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F6C" w:rsidRPr="00B438C9" w:rsidRDefault="00B438C9" w:rsidP="00B438C9">
      <w:pPr>
        <w:tabs>
          <w:tab w:val="left" w:pos="7938"/>
        </w:tabs>
        <w:rPr>
          <w:bCs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2726227</wp:posOffset>
            </wp:positionH>
            <wp:positionV relativeFrom="paragraph">
              <wp:posOffset>343</wp:posOffset>
            </wp:positionV>
            <wp:extent cx="501015" cy="711835"/>
            <wp:effectExtent l="0" t="0" r="0" b="0"/>
            <wp:wrapTopAndBottom/>
            <wp:docPr id="4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</w:t>
      </w:r>
    </w:p>
    <w:p w:rsidR="00061F6C" w:rsidRDefault="00C317C8" w:rsidP="00B43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ОБУХІВСЬКА МІСЬКА РАДА</w:t>
      </w:r>
    </w:p>
    <w:p w:rsidR="00061F6C" w:rsidRDefault="00C317C8" w:rsidP="00B43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КИЇВСЬКОЇ ОБЛАСТІ</w:t>
      </w:r>
    </w:p>
    <w:p w:rsidR="00061F6C" w:rsidRDefault="00C317C8" w:rsidP="00B43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061F6C" w:rsidRPr="0021132F" w:rsidRDefault="00C317C8" w:rsidP="00B438C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РІШЕННЯ</w:t>
      </w:r>
      <w:r w:rsidR="0021132F">
        <w:rPr>
          <w:b/>
          <w:sz w:val="28"/>
          <w:szCs w:val="28"/>
          <w:lang w:val="uk-UA"/>
        </w:rPr>
        <w:t xml:space="preserve"> </w:t>
      </w:r>
      <w:proofErr w:type="spellStart"/>
      <w:r w:rsidR="0021132F">
        <w:rPr>
          <w:b/>
          <w:sz w:val="28"/>
          <w:szCs w:val="28"/>
          <w:lang w:val="uk-UA"/>
        </w:rPr>
        <w:t>проєкт</w:t>
      </w:r>
      <w:proofErr w:type="spellEnd"/>
    </w:p>
    <w:p w:rsidR="00061F6C" w:rsidRDefault="00061F6C">
      <w:pPr>
        <w:jc w:val="center"/>
        <w:rPr>
          <w:b/>
          <w:sz w:val="28"/>
          <w:szCs w:val="28"/>
        </w:rPr>
      </w:pPr>
    </w:p>
    <w:p w:rsidR="00061F6C" w:rsidRDefault="00C317C8">
      <w:pPr>
        <w:tabs>
          <w:tab w:val="left" w:pos="7575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C935B4">
        <w:rPr>
          <w:bCs/>
          <w:sz w:val="28"/>
          <w:szCs w:val="28"/>
          <w:lang w:val="uk-UA"/>
        </w:rPr>
        <w:t xml:space="preserve">від   </w:t>
      </w:r>
      <w:r w:rsidR="00B13660">
        <w:rPr>
          <w:bCs/>
          <w:sz w:val="28"/>
          <w:szCs w:val="28"/>
          <w:lang w:val="uk-UA"/>
        </w:rPr>
        <w:t xml:space="preserve"> </w:t>
      </w:r>
      <w:r w:rsidR="00C935B4">
        <w:rPr>
          <w:bCs/>
          <w:sz w:val="28"/>
          <w:szCs w:val="28"/>
          <w:lang w:val="uk-UA"/>
        </w:rPr>
        <w:t xml:space="preserve"> липня 2026</w:t>
      </w:r>
      <w:r>
        <w:rPr>
          <w:bCs/>
          <w:sz w:val="28"/>
          <w:szCs w:val="28"/>
          <w:lang w:val="uk-UA"/>
        </w:rPr>
        <w:t xml:space="preserve"> року                  місто Обухів                                     № </w:t>
      </w:r>
    </w:p>
    <w:p w:rsidR="00061F6C" w:rsidRDefault="00061F6C">
      <w:pPr>
        <w:rPr>
          <w:sz w:val="28"/>
          <w:szCs w:val="28"/>
          <w:lang w:val="uk-UA"/>
        </w:rPr>
      </w:pPr>
    </w:p>
    <w:p w:rsidR="00061F6C" w:rsidRPr="00DB6296" w:rsidRDefault="00105E10">
      <w:pPr>
        <w:rPr>
          <w:sz w:val="28"/>
          <w:szCs w:val="28"/>
          <w:lang w:val="uk-UA"/>
        </w:rPr>
      </w:pPr>
      <w:r w:rsidRPr="00DB6296">
        <w:rPr>
          <w:b/>
          <w:sz w:val="28"/>
          <w:szCs w:val="28"/>
          <w:lang w:val="uk-UA"/>
        </w:rPr>
        <w:t>Про встановлення Приватному акціонерному товариству  «Енергія» тарифів на послугу з постачання гарячої води</w:t>
      </w:r>
    </w:p>
    <w:p w:rsidR="00105E10" w:rsidRDefault="00105E10">
      <w:pPr>
        <w:ind w:firstLine="708"/>
        <w:jc w:val="both"/>
        <w:rPr>
          <w:sz w:val="28"/>
          <w:szCs w:val="28"/>
          <w:lang w:val="uk-UA"/>
        </w:rPr>
      </w:pPr>
    </w:p>
    <w:p w:rsidR="00061F6C" w:rsidRDefault="00C317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  ПрАТ «Енергія» від </w:t>
      </w:r>
      <w:r w:rsidR="00443532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>.</w:t>
      </w:r>
      <w:r w:rsidR="00443532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.202</w:t>
      </w:r>
      <w:r w:rsidR="00DB6296">
        <w:rPr>
          <w:sz w:val="28"/>
          <w:szCs w:val="28"/>
          <w:lang w:val="uk-UA"/>
        </w:rPr>
        <w:t>6  №727</w:t>
      </w:r>
      <w:r>
        <w:rPr>
          <w:sz w:val="28"/>
          <w:szCs w:val="28"/>
          <w:lang w:val="uk-UA"/>
        </w:rPr>
        <w:t xml:space="preserve"> та додані до неї матеріали на встановлення ПрАТ «Енергія» тарифів на </w:t>
      </w:r>
      <w:r w:rsidR="00105E10">
        <w:rPr>
          <w:sz w:val="28"/>
          <w:szCs w:val="28"/>
          <w:lang w:val="uk-UA"/>
        </w:rPr>
        <w:t xml:space="preserve"> послугу з</w:t>
      </w:r>
      <w:r w:rsidR="00443532">
        <w:rPr>
          <w:sz w:val="28"/>
          <w:szCs w:val="28"/>
          <w:lang w:val="uk-UA"/>
        </w:rPr>
        <w:t xml:space="preserve"> постачання </w:t>
      </w:r>
      <w:r>
        <w:rPr>
          <w:sz w:val="28"/>
          <w:szCs w:val="28"/>
          <w:lang w:val="uk-UA"/>
        </w:rPr>
        <w:t xml:space="preserve">гарячої води, відповідно до статті  1, частини 1 статті 2 Закону України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 постанови Кабінету Міністрів України від 01.06.2011 № 869 «Про забезпечення єдиного підходу до формування тарифів на комунальні послуги», наказу Міністерства регіонального розвитку, будівництва та житлово-комунального господарства України від 12.09.2018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Порядку </w:t>
      </w:r>
      <w:r>
        <w:rPr>
          <w:bCs/>
          <w:sz w:val="28"/>
          <w:szCs w:val="28"/>
          <w:shd w:val="clear" w:color="auto" w:fill="FFFFFF"/>
          <w:lang w:val="uk-UA"/>
        </w:rPr>
        <w:t xml:space="preserve">інформування споживачів про намір зміни цін/тарифів на комунальні послуги з обґрунтуванням такої необхідності, </w:t>
      </w:r>
      <w:r>
        <w:rPr>
          <w:sz w:val="28"/>
          <w:szCs w:val="28"/>
          <w:lang w:val="uk-UA"/>
        </w:rPr>
        <w:t>затвердженого наказом Міністерства регіонального розвитку, будівництва та житлово-комунального господарства України від 05.06.2018 № 130</w:t>
      </w:r>
      <w:r>
        <w:rPr>
          <w:bCs/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lang w:val="uk-UA"/>
        </w:rPr>
        <w:t xml:space="preserve"> постанови Кабінету Міністрів України «Деякі питання регулювання діяльності у сфері комунальних послуг у зв’язку із введенням в Україні воєнного стану» від 29 квітня 2022 р. № 502, керуючись   підпунктом 2 пункту «а»  статті 28, частиною 6  статті 59 Закону України «Про місцеве самоврядування в Україні»</w:t>
      </w:r>
    </w:p>
    <w:p w:rsidR="00061F6C" w:rsidRDefault="00061F6C">
      <w:pPr>
        <w:jc w:val="center"/>
        <w:rPr>
          <w:b/>
          <w:sz w:val="28"/>
          <w:szCs w:val="28"/>
          <w:lang w:val="uk-UA"/>
        </w:rPr>
      </w:pPr>
    </w:p>
    <w:p w:rsidR="00061F6C" w:rsidRDefault="00C317C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061F6C" w:rsidRPr="00B30493" w:rsidRDefault="00C317C8">
      <w:pPr>
        <w:jc w:val="center"/>
        <w:rPr>
          <w:b/>
          <w:bCs/>
          <w:sz w:val="28"/>
          <w:szCs w:val="28"/>
          <w:lang w:val="uk-UA"/>
        </w:rPr>
      </w:pPr>
      <w:r w:rsidRPr="00B30493">
        <w:rPr>
          <w:b/>
          <w:bCs/>
          <w:sz w:val="28"/>
          <w:szCs w:val="28"/>
          <w:lang w:val="uk-UA"/>
        </w:rPr>
        <w:t>В И Р І Ш И В:</w:t>
      </w:r>
    </w:p>
    <w:p w:rsidR="00061F6C" w:rsidRPr="00105E10" w:rsidRDefault="00C935B4" w:rsidP="00105E10">
      <w:pPr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</w:t>
      </w:r>
      <w:r w:rsidR="00C317C8">
        <w:rPr>
          <w:rFonts w:eastAsia="Calibri"/>
          <w:sz w:val="28"/>
          <w:szCs w:val="28"/>
          <w:lang w:val="uk-UA" w:eastAsia="en-US"/>
        </w:rPr>
        <w:t>1. В</w:t>
      </w:r>
      <w:r w:rsidR="00105E10">
        <w:rPr>
          <w:rFonts w:eastAsia="Calibri"/>
          <w:sz w:val="28"/>
          <w:szCs w:val="28"/>
          <w:lang w:val="uk-UA" w:eastAsia="en-US"/>
        </w:rPr>
        <w:t xml:space="preserve">становити </w:t>
      </w:r>
      <w:r w:rsidR="00105E10">
        <w:rPr>
          <w:sz w:val="28"/>
          <w:szCs w:val="28"/>
          <w:lang w:val="uk-UA"/>
        </w:rPr>
        <w:t xml:space="preserve"> Приватному акціонерному товариству </w:t>
      </w:r>
      <w:r w:rsidR="00443532" w:rsidRPr="00443532">
        <w:rPr>
          <w:sz w:val="28"/>
          <w:szCs w:val="28"/>
          <w:lang w:val="uk-UA"/>
        </w:rPr>
        <w:t>Ен</w:t>
      </w:r>
      <w:r w:rsidR="00DB6296">
        <w:rPr>
          <w:sz w:val="28"/>
          <w:szCs w:val="28"/>
          <w:lang w:val="uk-UA"/>
        </w:rPr>
        <w:t>ергія» тарифи</w:t>
      </w:r>
      <w:r w:rsidR="00105E10">
        <w:rPr>
          <w:sz w:val="28"/>
          <w:szCs w:val="28"/>
          <w:lang w:val="uk-UA"/>
        </w:rPr>
        <w:t xml:space="preserve"> на </w:t>
      </w:r>
      <w:r w:rsidR="00443532" w:rsidRPr="00443532">
        <w:rPr>
          <w:sz w:val="28"/>
          <w:szCs w:val="28"/>
          <w:lang w:val="uk-UA"/>
        </w:rPr>
        <w:t xml:space="preserve">  </w:t>
      </w:r>
      <w:r w:rsidR="00105E10">
        <w:rPr>
          <w:sz w:val="28"/>
          <w:szCs w:val="28"/>
          <w:lang w:val="uk-UA"/>
        </w:rPr>
        <w:t xml:space="preserve"> </w:t>
      </w:r>
      <w:r w:rsidR="00443532" w:rsidRPr="00443532">
        <w:rPr>
          <w:sz w:val="28"/>
          <w:szCs w:val="28"/>
          <w:lang w:val="uk-UA"/>
        </w:rPr>
        <w:t>послуг</w:t>
      </w:r>
      <w:r w:rsidR="00105E10">
        <w:rPr>
          <w:sz w:val="28"/>
          <w:szCs w:val="28"/>
          <w:lang w:val="uk-UA"/>
        </w:rPr>
        <w:t>у</w:t>
      </w:r>
      <w:r w:rsidR="00443532" w:rsidRPr="00443532">
        <w:rPr>
          <w:sz w:val="28"/>
          <w:szCs w:val="28"/>
          <w:lang w:val="uk-UA"/>
        </w:rPr>
        <w:t xml:space="preserve"> </w:t>
      </w:r>
      <w:r w:rsidR="00105E10">
        <w:rPr>
          <w:sz w:val="28"/>
          <w:szCs w:val="28"/>
          <w:lang w:val="uk-UA"/>
        </w:rPr>
        <w:t>з  постачання гарячої води</w:t>
      </w:r>
      <w:r>
        <w:rPr>
          <w:sz w:val="28"/>
          <w:szCs w:val="28"/>
          <w:lang w:val="uk-UA"/>
        </w:rPr>
        <w:t xml:space="preserve"> терміном на період до 30.09.2026р.</w:t>
      </w:r>
      <w:r w:rsidR="00105E10">
        <w:rPr>
          <w:rFonts w:eastAsia="Calibri"/>
          <w:sz w:val="28"/>
          <w:szCs w:val="28"/>
          <w:lang w:val="uk-UA" w:eastAsia="en-US"/>
        </w:rPr>
        <w:t xml:space="preserve">  у наступному </w:t>
      </w:r>
      <w:r w:rsidR="00C317C8">
        <w:rPr>
          <w:rFonts w:eastAsia="Calibri"/>
          <w:sz w:val="28"/>
          <w:szCs w:val="28"/>
          <w:lang w:val="uk-UA" w:eastAsia="en-US"/>
        </w:rPr>
        <w:t xml:space="preserve"> розмірі:</w:t>
      </w:r>
    </w:p>
    <w:p w:rsidR="00061F6C" w:rsidRPr="00F45076" w:rsidRDefault="00C317C8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F45076">
        <w:rPr>
          <w:rFonts w:eastAsia="Calibri"/>
          <w:sz w:val="28"/>
          <w:szCs w:val="28"/>
          <w:lang w:val="uk-UA" w:eastAsia="en-US"/>
        </w:rPr>
        <w:t>1.</w:t>
      </w:r>
      <w:r w:rsidR="001A10A8">
        <w:rPr>
          <w:rFonts w:eastAsia="Calibri"/>
          <w:sz w:val="28"/>
          <w:szCs w:val="28"/>
          <w:lang w:val="uk-UA" w:eastAsia="en-US"/>
        </w:rPr>
        <w:t>1.</w:t>
      </w:r>
      <w:r w:rsidRPr="00F45076">
        <w:rPr>
          <w:rFonts w:eastAsia="Calibri"/>
          <w:sz w:val="28"/>
          <w:szCs w:val="28"/>
          <w:lang w:val="uk-UA" w:eastAsia="en-US"/>
        </w:rPr>
        <w:t xml:space="preserve"> Для потреб населення </w:t>
      </w:r>
      <w:r w:rsidR="00CF391A">
        <w:rPr>
          <w:rFonts w:eastAsia="Calibri"/>
          <w:sz w:val="28"/>
          <w:szCs w:val="28"/>
          <w:lang w:val="uk-UA" w:eastAsia="en-US"/>
        </w:rPr>
        <w:t>на послуги з постачання гарячої води, що нада</w:t>
      </w:r>
      <w:r w:rsidR="001A10A8">
        <w:rPr>
          <w:rFonts w:eastAsia="Calibri"/>
          <w:sz w:val="28"/>
          <w:szCs w:val="28"/>
          <w:lang w:val="uk-UA" w:eastAsia="en-US"/>
        </w:rPr>
        <w:t>ються в будинках</w:t>
      </w:r>
      <w:r w:rsidR="00C935B4">
        <w:rPr>
          <w:rFonts w:eastAsia="Calibri"/>
          <w:sz w:val="28"/>
          <w:szCs w:val="28"/>
          <w:lang w:val="uk-UA" w:eastAsia="en-US"/>
        </w:rPr>
        <w:t xml:space="preserve"> з ІТП  – 253,98</w:t>
      </w:r>
      <w:r w:rsidRPr="00F45076">
        <w:rPr>
          <w:rFonts w:eastAsia="Calibri"/>
          <w:sz w:val="28"/>
          <w:szCs w:val="28"/>
          <w:lang w:val="uk-UA" w:eastAsia="en-US"/>
        </w:rPr>
        <w:t xml:space="preserve"> грн за 1 </w:t>
      </w:r>
      <w:proofErr w:type="spellStart"/>
      <w:r w:rsidRPr="00F45076">
        <w:rPr>
          <w:rFonts w:eastAsia="Calibri"/>
          <w:sz w:val="28"/>
          <w:szCs w:val="28"/>
          <w:lang w:val="uk-UA" w:eastAsia="en-US"/>
        </w:rPr>
        <w:t>куб.м</w:t>
      </w:r>
      <w:proofErr w:type="spellEnd"/>
      <w:r w:rsidRPr="00F45076">
        <w:rPr>
          <w:rFonts w:eastAsia="Calibri"/>
          <w:sz w:val="28"/>
          <w:szCs w:val="28"/>
          <w:lang w:val="uk-UA" w:eastAsia="en-US"/>
        </w:rPr>
        <w:t xml:space="preserve"> (з ПДВ).</w:t>
      </w:r>
    </w:p>
    <w:p w:rsidR="00061F6C" w:rsidRPr="00F45076" w:rsidRDefault="001A10A8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1.2.</w:t>
      </w:r>
      <w:r w:rsidR="00C317C8" w:rsidRPr="00F45076">
        <w:rPr>
          <w:rFonts w:eastAsia="Calibri"/>
          <w:sz w:val="28"/>
          <w:szCs w:val="28"/>
          <w:lang w:val="uk-UA" w:eastAsia="en-US"/>
        </w:rPr>
        <w:t xml:space="preserve"> Для потреб населення </w:t>
      </w:r>
      <w:r w:rsidR="00CF391A">
        <w:rPr>
          <w:rFonts w:eastAsia="Calibri"/>
          <w:sz w:val="28"/>
          <w:szCs w:val="28"/>
          <w:lang w:val="uk-UA" w:eastAsia="en-US"/>
        </w:rPr>
        <w:t xml:space="preserve">на послуги з постачання гарячої води, що надаються в будинках з </w:t>
      </w:r>
      <w:r w:rsidR="00C317C8" w:rsidRPr="00F45076">
        <w:rPr>
          <w:rFonts w:eastAsia="Calibri"/>
          <w:sz w:val="28"/>
          <w:szCs w:val="28"/>
          <w:lang w:val="uk-UA" w:eastAsia="en-US"/>
        </w:rPr>
        <w:t xml:space="preserve"> ЦТП – 2</w:t>
      </w:r>
      <w:r w:rsidR="00C935B4">
        <w:rPr>
          <w:rFonts w:eastAsia="Calibri"/>
          <w:sz w:val="28"/>
          <w:szCs w:val="28"/>
          <w:lang w:val="uk-UA" w:eastAsia="en-US"/>
        </w:rPr>
        <w:t>71,81</w:t>
      </w:r>
      <w:r w:rsidR="00C317C8" w:rsidRPr="00F45076">
        <w:rPr>
          <w:rFonts w:eastAsia="Calibri"/>
          <w:sz w:val="28"/>
          <w:szCs w:val="28"/>
          <w:lang w:val="uk-UA" w:eastAsia="en-US"/>
        </w:rPr>
        <w:t xml:space="preserve"> грн за 1 </w:t>
      </w:r>
      <w:proofErr w:type="spellStart"/>
      <w:r w:rsidR="00C317C8" w:rsidRPr="00F45076">
        <w:rPr>
          <w:rFonts w:eastAsia="Calibri"/>
          <w:sz w:val="28"/>
          <w:szCs w:val="28"/>
          <w:lang w:val="uk-UA" w:eastAsia="en-US"/>
        </w:rPr>
        <w:t>куб.м</w:t>
      </w:r>
      <w:proofErr w:type="spellEnd"/>
      <w:r w:rsidR="00C317C8" w:rsidRPr="00F45076">
        <w:rPr>
          <w:rFonts w:eastAsia="Calibri"/>
          <w:sz w:val="28"/>
          <w:szCs w:val="28"/>
          <w:lang w:val="uk-UA" w:eastAsia="en-US"/>
        </w:rPr>
        <w:t xml:space="preserve"> (з ПДВ).</w:t>
      </w:r>
    </w:p>
    <w:p w:rsidR="00061F6C" w:rsidRPr="00F45076" w:rsidRDefault="001A10A8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</w:t>
      </w:r>
      <w:r w:rsidR="00C317C8" w:rsidRPr="00F45076">
        <w:rPr>
          <w:rFonts w:eastAsia="Calibri"/>
          <w:sz w:val="28"/>
          <w:szCs w:val="28"/>
          <w:lang w:val="uk-UA" w:eastAsia="en-US"/>
        </w:rPr>
        <w:t>.3. Для потреб бюджетних установ</w:t>
      </w:r>
      <w:r w:rsidR="00CF391A" w:rsidRPr="00CF391A">
        <w:rPr>
          <w:rFonts w:eastAsia="Calibri"/>
          <w:sz w:val="28"/>
          <w:szCs w:val="28"/>
          <w:lang w:val="uk-UA" w:eastAsia="en-US"/>
        </w:rPr>
        <w:t xml:space="preserve"> </w:t>
      </w:r>
      <w:r w:rsidR="00CF391A">
        <w:rPr>
          <w:rFonts w:eastAsia="Calibri"/>
          <w:sz w:val="28"/>
          <w:szCs w:val="28"/>
          <w:lang w:val="uk-UA" w:eastAsia="en-US"/>
        </w:rPr>
        <w:t xml:space="preserve">на послуги постачання гарячої води, що надаються в будинках з ЦТП </w:t>
      </w:r>
      <w:r w:rsidR="00C935B4">
        <w:rPr>
          <w:rFonts w:eastAsia="Calibri"/>
          <w:sz w:val="28"/>
          <w:szCs w:val="28"/>
          <w:lang w:val="uk-UA" w:eastAsia="en-US"/>
        </w:rPr>
        <w:t>– 340,82</w:t>
      </w:r>
      <w:r w:rsidR="00C317C8" w:rsidRPr="00F45076">
        <w:rPr>
          <w:rFonts w:eastAsia="Calibri"/>
          <w:sz w:val="28"/>
          <w:szCs w:val="28"/>
          <w:lang w:val="uk-UA" w:eastAsia="en-US"/>
        </w:rPr>
        <w:t xml:space="preserve"> грн за 1 </w:t>
      </w:r>
      <w:proofErr w:type="spellStart"/>
      <w:r w:rsidR="00C317C8" w:rsidRPr="00F45076">
        <w:rPr>
          <w:rFonts w:eastAsia="Calibri"/>
          <w:sz w:val="28"/>
          <w:szCs w:val="28"/>
          <w:lang w:val="uk-UA" w:eastAsia="en-US"/>
        </w:rPr>
        <w:t>куб.м</w:t>
      </w:r>
      <w:proofErr w:type="spellEnd"/>
      <w:r w:rsidR="00C317C8" w:rsidRPr="00F45076">
        <w:rPr>
          <w:rFonts w:eastAsia="Calibri"/>
          <w:sz w:val="28"/>
          <w:szCs w:val="28"/>
          <w:lang w:val="uk-UA" w:eastAsia="en-US"/>
        </w:rPr>
        <w:t xml:space="preserve"> (з ПДВ).</w:t>
      </w:r>
    </w:p>
    <w:p w:rsidR="00DE17CD" w:rsidRPr="00F45076" w:rsidRDefault="001A10A8" w:rsidP="00DE17CD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lastRenderedPageBreak/>
        <w:t>1.4</w:t>
      </w:r>
      <w:r w:rsidR="00C317C8" w:rsidRPr="00F45076">
        <w:rPr>
          <w:rFonts w:eastAsia="Calibri"/>
          <w:sz w:val="28"/>
          <w:szCs w:val="28"/>
          <w:lang w:val="uk-UA" w:eastAsia="en-US"/>
        </w:rPr>
        <w:t>.</w:t>
      </w:r>
      <w:r w:rsidR="00C317C8">
        <w:rPr>
          <w:rFonts w:eastAsia="Calibri"/>
          <w:sz w:val="28"/>
          <w:szCs w:val="28"/>
          <w:lang w:val="uk-UA" w:eastAsia="en-US"/>
        </w:rPr>
        <w:t xml:space="preserve"> Для потреб інших споживачів</w:t>
      </w:r>
      <w:r w:rsidR="00CF391A" w:rsidRPr="00CF391A">
        <w:rPr>
          <w:rFonts w:eastAsia="Calibri"/>
          <w:sz w:val="28"/>
          <w:szCs w:val="28"/>
          <w:lang w:val="uk-UA" w:eastAsia="en-US"/>
        </w:rPr>
        <w:t xml:space="preserve"> </w:t>
      </w:r>
      <w:r w:rsidR="00CF391A">
        <w:rPr>
          <w:rFonts w:eastAsia="Calibri"/>
          <w:sz w:val="28"/>
          <w:szCs w:val="28"/>
          <w:lang w:val="uk-UA" w:eastAsia="en-US"/>
        </w:rPr>
        <w:t>на послуги</w:t>
      </w:r>
      <w:r w:rsidR="00C317C8">
        <w:rPr>
          <w:rFonts w:eastAsia="Calibri"/>
          <w:sz w:val="28"/>
          <w:szCs w:val="28"/>
          <w:lang w:val="uk-UA" w:eastAsia="en-US"/>
        </w:rPr>
        <w:t xml:space="preserve"> </w:t>
      </w:r>
      <w:r w:rsidR="00CF391A">
        <w:rPr>
          <w:rFonts w:eastAsia="Calibri"/>
          <w:sz w:val="28"/>
          <w:szCs w:val="28"/>
          <w:lang w:val="uk-UA" w:eastAsia="en-US"/>
        </w:rPr>
        <w:t xml:space="preserve"> постачання гарячої води, що надаються в будинках з ЦТП </w:t>
      </w:r>
      <w:r w:rsidR="00C935B4">
        <w:rPr>
          <w:rFonts w:eastAsia="Calibri"/>
          <w:sz w:val="28"/>
          <w:szCs w:val="28"/>
          <w:lang w:val="uk-UA" w:eastAsia="en-US"/>
        </w:rPr>
        <w:t>– 340,82</w:t>
      </w:r>
      <w:r w:rsidR="00CF391A" w:rsidRPr="00F45076">
        <w:rPr>
          <w:rFonts w:eastAsia="Calibri"/>
          <w:sz w:val="28"/>
          <w:szCs w:val="28"/>
          <w:lang w:val="uk-UA" w:eastAsia="en-US"/>
        </w:rPr>
        <w:t xml:space="preserve"> грн за 1 </w:t>
      </w:r>
      <w:proofErr w:type="spellStart"/>
      <w:r w:rsidR="00CF391A" w:rsidRPr="00F45076">
        <w:rPr>
          <w:rFonts w:eastAsia="Calibri"/>
          <w:sz w:val="28"/>
          <w:szCs w:val="28"/>
          <w:lang w:val="uk-UA" w:eastAsia="en-US"/>
        </w:rPr>
        <w:t>куб.м</w:t>
      </w:r>
      <w:proofErr w:type="spellEnd"/>
      <w:r w:rsidR="00CF391A" w:rsidRPr="00F45076">
        <w:rPr>
          <w:rFonts w:eastAsia="Calibri"/>
          <w:sz w:val="28"/>
          <w:szCs w:val="28"/>
          <w:lang w:val="uk-UA" w:eastAsia="en-US"/>
        </w:rPr>
        <w:t xml:space="preserve"> (з ПДВ).</w:t>
      </w:r>
    </w:p>
    <w:p w:rsidR="00DE17CD" w:rsidRDefault="00C317C8" w:rsidP="00DE17CD">
      <w:pPr>
        <w:ind w:leftChars="-1" w:left="-2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1A10A8">
        <w:rPr>
          <w:sz w:val="28"/>
          <w:szCs w:val="28"/>
          <w:lang w:val="uk-UA"/>
        </w:rPr>
        <w:t>2</w:t>
      </w:r>
      <w:r w:rsidR="00DE17CD">
        <w:rPr>
          <w:sz w:val="28"/>
          <w:szCs w:val="28"/>
          <w:lang w:val="uk-UA"/>
        </w:rPr>
        <w:t>.</w:t>
      </w:r>
      <w:r w:rsidR="00DE17CD">
        <w:rPr>
          <w:sz w:val="28"/>
          <w:szCs w:val="28"/>
        </w:rPr>
        <w:t xml:space="preserve">Приватному </w:t>
      </w:r>
      <w:proofErr w:type="spellStart"/>
      <w:r w:rsidR="00DE17CD">
        <w:rPr>
          <w:sz w:val="28"/>
          <w:szCs w:val="28"/>
        </w:rPr>
        <w:t>акціонерному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товариству</w:t>
      </w:r>
      <w:proofErr w:type="spellEnd"/>
      <w:r w:rsidR="00DE17CD">
        <w:rPr>
          <w:sz w:val="28"/>
          <w:szCs w:val="28"/>
        </w:rPr>
        <w:t xml:space="preserve"> «</w:t>
      </w:r>
      <w:proofErr w:type="spellStart"/>
      <w:r w:rsidR="00DE17CD">
        <w:rPr>
          <w:sz w:val="28"/>
          <w:szCs w:val="28"/>
        </w:rPr>
        <w:t>Енергія</w:t>
      </w:r>
      <w:proofErr w:type="spellEnd"/>
      <w:r w:rsidR="00DE17CD">
        <w:rPr>
          <w:sz w:val="28"/>
          <w:szCs w:val="28"/>
        </w:rPr>
        <w:t xml:space="preserve">»  </w:t>
      </w:r>
      <w:proofErr w:type="spellStart"/>
      <w:r w:rsidR="00DE17CD">
        <w:rPr>
          <w:sz w:val="28"/>
          <w:szCs w:val="28"/>
        </w:rPr>
        <w:t>протягом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дії</w:t>
      </w:r>
      <w:proofErr w:type="spellEnd"/>
      <w:r w:rsidR="00DE17CD">
        <w:rPr>
          <w:sz w:val="28"/>
          <w:szCs w:val="28"/>
        </w:rPr>
        <w:t xml:space="preserve"> </w:t>
      </w:r>
      <w:r w:rsidR="00DB6296">
        <w:rPr>
          <w:sz w:val="28"/>
          <w:szCs w:val="28"/>
          <w:lang w:val="uk-UA"/>
        </w:rPr>
        <w:t xml:space="preserve">правового режиму </w:t>
      </w:r>
      <w:bookmarkStart w:id="0" w:name="_GoBack"/>
      <w:bookmarkEnd w:id="0"/>
      <w:proofErr w:type="spellStart"/>
      <w:r w:rsidR="00DE17CD">
        <w:rPr>
          <w:sz w:val="28"/>
          <w:szCs w:val="28"/>
        </w:rPr>
        <w:t>воєнного</w:t>
      </w:r>
      <w:proofErr w:type="spellEnd"/>
      <w:r w:rsidR="00DE17CD">
        <w:rPr>
          <w:sz w:val="28"/>
          <w:szCs w:val="28"/>
        </w:rPr>
        <w:t xml:space="preserve"> стану в </w:t>
      </w:r>
      <w:proofErr w:type="spellStart"/>
      <w:r w:rsidR="00DE17CD">
        <w:rPr>
          <w:sz w:val="28"/>
          <w:szCs w:val="28"/>
        </w:rPr>
        <w:t>Україні</w:t>
      </w:r>
      <w:proofErr w:type="spellEnd"/>
      <w:r w:rsidR="00DE17CD">
        <w:rPr>
          <w:sz w:val="28"/>
          <w:szCs w:val="28"/>
        </w:rPr>
        <w:t xml:space="preserve"> та шести </w:t>
      </w:r>
      <w:proofErr w:type="spellStart"/>
      <w:r w:rsidR="00DE17CD">
        <w:rPr>
          <w:sz w:val="28"/>
          <w:szCs w:val="28"/>
        </w:rPr>
        <w:t>місяців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після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місяця</w:t>
      </w:r>
      <w:proofErr w:type="spellEnd"/>
      <w:r w:rsidR="00DE17CD">
        <w:rPr>
          <w:sz w:val="28"/>
          <w:szCs w:val="28"/>
        </w:rPr>
        <w:t xml:space="preserve">, в </w:t>
      </w:r>
      <w:proofErr w:type="spellStart"/>
      <w:r w:rsidR="00DE17CD">
        <w:rPr>
          <w:sz w:val="28"/>
          <w:szCs w:val="28"/>
        </w:rPr>
        <w:t>якому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воєнний</w:t>
      </w:r>
      <w:proofErr w:type="spellEnd"/>
      <w:r w:rsidR="00DE17CD">
        <w:rPr>
          <w:sz w:val="28"/>
          <w:szCs w:val="28"/>
        </w:rPr>
        <w:t xml:space="preserve"> стан буде </w:t>
      </w:r>
      <w:proofErr w:type="spellStart"/>
      <w:r w:rsidR="00DE17CD">
        <w:rPr>
          <w:sz w:val="28"/>
          <w:szCs w:val="28"/>
        </w:rPr>
        <w:t>припинено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або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скасовано</w:t>
      </w:r>
      <w:proofErr w:type="spellEnd"/>
      <w:r w:rsidR="00DE17CD">
        <w:rPr>
          <w:sz w:val="28"/>
          <w:szCs w:val="28"/>
        </w:rPr>
        <w:t xml:space="preserve"> для </w:t>
      </w:r>
      <w:proofErr w:type="spellStart"/>
      <w:r w:rsidR="00DE17CD">
        <w:rPr>
          <w:sz w:val="28"/>
          <w:szCs w:val="28"/>
        </w:rPr>
        <w:t>категорії</w:t>
      </w:r>
      <w:proofErr w:type="spellEnd"/>
      <w:r w:rsidR="00DE17CD">
        <w:rPr>
          <w:sz w:val="28"/>
          <w:szCs w:val="28"/>
        </w:rPr>
        <w:t xml:space="preserve">  </w:t>
      </w:r>
      <w:proofErr w:type="spellStart"/>
      <w:r w:rsidR="00DE17CD">
        <w:rPr>
          <w:sz w:val="28"/>
          <w:szCs w:val="28"/>
        </w:rPr>
        <w:t>споживачів</w:t>
      </w:r>
      <w:proofErr w:type="spellEnd"/>
      <w:r w:rsidR="00DE17CD">
        <w:rPr>
          <w:sz w:val="28"/>
          <w:szCs w:val="28"/>
        </w:rPr>
        <w:t xml:space="preserve"> «</w:t>
      </w:r>
      <w:proofErr w:type="spellStart"/>
      <w:r w:rsidR="00DE17CD">
        <w:rPr>
          <w:sz w:val="28"/>
          <w:szCs w:val="28"/>
        </w:rPr>
        <w:t>населення</w:t>
      </w:r>
      <w:proofErr w:type="spellEnd"/>
      <w:r w:rsidR="00DE17CD">
        <w:rPr>
          <w:sz w:val="28"/>
          <w:szCs w:val="28"/>
        </w:rPr>
        <w:t xml:space="preserve">» </w:t>
      </w:r>
      <w:proofErr w:type="spellStart"/>
      <w:r w:rsidR="00DE17CD">
        <w:rPr>
          <w:sz w:val="28"/>
          <w:szCs w:val="28"/>
        </w:rPr>
        <w:t>застосовувати</w:t>
      </w:r>
      <w:proofErr w:type="spellEnd"/>
      <w:r w:rsidR="00DE17CD">
        <w:rPr>
          <w:sz w:val="28"/>
          <w:szCs w:val="28"/>
        </w:rPr>
        <w:t>:</w:t>
      </w:r>
    </w:p>
    <w:p w:rsidR="00DE17CD" w:rsidRDefault="001A10A8" w:rsidP="00DE17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DE17CD">
        <w:rPr>
          <w:sz w:val="28"/>
          <w:szCs w:val="28"/>
        </w:rPr>
        <w:t>.</w:t>
      </w:r>
      <w:r w:rsidR="00DE17CD">
        <w:rPr>
          <w:sz w:val="28"/>
          <w:szCs w:val="28"/>
          <w:lang w:val="uk-UA"/>
        </w:rPr>
        <w:t>1</w:t>
      </w:r>
      <w:r w:rsidR="00DE17CD">
        <w:rPr>
          <w:sz w:val="28"/>
          <w:szCs w:val="28"/>
        </w:rPr>
        <w:t xml:space="preserve">. Тариф на </w:t>
      </w:r>
      <w:proofErr w:type="spellStart"/>
      <w:r w:rsidR="00DE17CD">
        <w:rPr>
          <w:sz w:val="28"/>
          <w:szCs w:val="28"/>
        </w:rPr>
        <w:t>послуги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постачання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гарячої</w:t>
      </w:r>
      <w:proofErr w:type="spellEnd"/>
      <w:r w:rsidR="00DE17CD">
        <w:rPr>
          <w:sz w:val="28"/>
          <w:szCs w:val="28"/>
        </w:rPr>
        <w:t xml:space="preserve"> води за </w:t>
      </w:r>
      <w:proofErr w:type="spellStart"/>
      <w:r w:rsidR="00DE17CD">
        <w:rPr>
          <w:sz w:val="28"/>
          <w:szCs w:val="28"/>
        </w:rPr>
        <w:t>умови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підключення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рушникосушильників</w:t>
      </w:r>
      <w:proofErr w:type="spellEnd"/>
      <w:r w:rsidR="00DE17CD">
        <w:rPr>
          <w:sz w:val="28"/>
          <w:szCs w:val="28"/>
        </w:rPr>
        <w:t xml:space="preserve"> до </w:t>
      </w:r>
      <w:proofErr w:type="spellStart"/>
      <w:r w:rsidR="00DE17CD">
        <w:rPr>
          <w:sz w:val="28"/>
          <w:szCs w:val="28"/>
        </w:rPr>
        <w:t>системи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гарячого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водопостачання</w:t>
      </w:r>
      <w:proofErr w:type="spellEnd"/>
      <w:r w:rsidR="00DE17CD">
        <w:rPr>
          <w:sz w:val="28"/>
          <w:szCs w:val="28"/>
        </w:rPr>
        <w:t xml:space="preserve"> - 121,10 </w:t>
      </w:r>
      <w:proofErr w:type="spellStart"/>
      <w:r w:rsidR="00DE17CD">
        <w:rPr>
          <w:sz w:val="28"/>
          <w:szCs w:val="28"/>
        </w:rPr>
        <w:t>грн</w:t>
      </w:r>
      <w:proofErr w:type="spellEnd"/>
      <w:r w:rsidR="00DE17CD">
        <w:rPr>
          <w:sz w:val="28"/>
          <w:szCs w:val="28"/>
        </w:rPr>
        <w:t xml:space="preserve"> за 1 </w:t>
      </w:r>
      <w:proofErr w:type="spellStart"/>
      <w:r w:rsidR="00DE17CD">
        <w:rPr>
          <w:sz w:val="28"/>
          <w:szCs w:val="28"/>
        </w:rPr>
        <w:t>куб.м</w:t>
      </w:r>
      <w:proofErr w:type="spellEnd"/>
      <w:r w:rsidR="00DE17CD">
        <w:rPr>
          <w:sz w:val="28"/>
          <w:szCs w:val="28"/>
        </w:rPr>
        <w:t>. (з ПДВ).</w:t>
      </w:r>
    </w:p>
    <w:p w:rsidR="00DE17CD" w:rsidRDefault="001A10A8" w:rsidP="00DE17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DE17CD">
        <w:rPr>
          <w:sz w:val="28"/>
          <w:szCs w:val="28"/>
        </w:rPr>
        <w:t>.</w:t>
      </w:r>
      <w:r w:rsidR="00DE17CD">
        <w:rPr>
          <w:sz w:val="28"/>
          <w:szCs w:val="28"/>
          <w:lang w:val="uk-UA"/>
        </w:rPr>
        <w:t>2</w:t>
      </w:r>
      <w:r w:rsidR="00DE17CD">
        <w:rPr>
          <w:sz w:val="28"/>
          <w:szCs w:val="28"/>
        </w:rPr>
        <w:t xml:space="preserve">. Тариф на </w:t>
      </w:r>
      <w:proofErr w:type="spellStart"/>
      <w:r w:rsidR="00DE17CD">
        <w:rPr>
          <w:sz w:val="28"/>
          <w:szCs w:val="28"/>
        </w:rPr>
        <w:t>послуги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постачання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гарячої</w:t>
      </w:r>
      <w:proofErr w:type="spellEnd"/>
      <w:r w:rsidR="00DE17CD">
        <w:rPr>
          <w:sz w:val="28"/>
          <w:szCs w:val="28"/>
          <w:lang w:val="uk-UA"/>
        </w:rPr>
        <w:t xml:space="preserve"> води</w:t>
      </w:r>
      <w:r w:rsidR="00DE17CD">
        <w:rPr>
          <w:sz w:val="28"/>
          <w:szCs w:val="28"/>
        </w:rPr>
        <w:t xml:space="preserve"> за </w:t>
      </w:r>
      <w:proofErr w:type="spellStart"/>
      <w:r w:rsidR="00DE17CD">
        <w:rPr>
          <w:sz w:val="28"/>
          <w:szCs w:val="28"/>
        </w:rPr>
        <w:t>умови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відсутності</w:t>
      </w:r>
      <w:proofErr w:type="spellEnd"/>
      <w:r w:rsidR="00DE17CD">
        <w:rPr>
          <w:sz w:val="28"/>
          <w:szCs w:val="28"/>
        </w:rPr>
        <w:t xml:space="preserve"> </w:t>
      </w:r>
      <w:proofErr w:type="spellStart"/>
      <w:r w:rsidR="00DE17CD">
        <w:rPr>
          <w:sz w:val="28"/>
          <w:szCs w:val="28"/>
        </w:rPr>
        <w:t>рушникосушильників</w:t>
      </w:r>
      <w:proofErr w:type="spellEnd"/>
      <w:r w:rsidR="00DE17CD">
        <w:rPr>
          <w:sz w:val="28"/>
          <w:szCs w:val="28"/>
        </w:rPr>
        <w:t xml:space="preserve"> - 112,12 </w:t>
      </w:r>
      <w:proofErr w:type="spellStart"/>
      <w:r w:rsidR="00DE17CD">
        <w:rPr>
          <w:sz w:val="28"/>
          <w:szCs w:val="28"/>
        </w:rPr>
        <w:t>грн</w:t>
      </w:r>
      <w:proofErr w:type="spellEnd"/>
      <w:r w:rsidR="00DE17CD">
        <w:rPr>
          <w:sz w:val="28"/>
          <w:szCs w:val="28"/>
        </w:rPr>
        <w:t xml:space="preserve"> за 1 </w:t>
      </w:r>
      <w:proofErr w:type="spellStart"/>
      <w:r w:rsidR="00DE17CD">
        <w:rPr>
          <w:sz w:val="28"/>
          <w:szCs w:val="28"/>
        </w:rPr>
        <w:t>куб.м</w:t>
      </w:r>
      <w:proofErr w:type="spellEnd"/>
      <w:r w:rsidR="00DE17CD">
        <w:rPr>
          <w:sz w:val="28"/>
          <w:szCs w:val="28"/>
        </w:rPr>
        <w:t>. (з ПДВ).</w:t>
      </w:r>
    </w:p>
    <w:p w:rsidR="00061F6C" w:rsidRDefault="001A10A8">
      <w:pPr>
        <w:tabs>
          <w:tab w:val="left" w:pos="-6521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3</w:t>
      </w:r>
      <w:r w:rsidR="00C317C8">
        <w:rPr>
          <w:sz w:val="28"/>
          <w:szCs w:val="28"/>
        </w:rPr>
        <w:t xml:space="preserve">. Контроль за </w:t>
      </w:r>
      <w:proofErr w:type="spellStart"/>
      <w:r w:rsidR="00C317C8">
        <w:rPr>
          <w:sz w:val="28"/>
          <w:szCs w:val="28"/>
        </w:rPr>
        <w:t>виконанням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цього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рішення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покласти</w:t>
      </w:r>
      <w:proofErr w:type="spellEnd"/>
      <w:r w:rsidR="00C317C8">
        <w:rPr>
          <w:sz w:val="28"/>
          <w:szCs w:val="28"/>
        </w:rPr>
        <w:t xml:space="preserve"> на заступника </w:t>
      </w:r>
      <w:proofErr w:type="spellStart"/>
      <w:r w:rsidR="00C317C8">
        <w:rPr>
          <w:sz w:val="28"/>
          <w:szCs w:val="28"/>
        </w:rPr>
        <w:t>міського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голови</w:t>
      </w:r>
      <w:proofErr w:type="spellEnd"/>
      <w:r w:rsidR="00C317C8">
        <w:rPr>
          <w:sz w:val="28"/>
          <w:szCs w:val="28"/>
        </w:rPr>
        <w:t xml:space="preserve"> з </w:t>
      </w:r>
      <w:proofErr w:type="spellStart"/>
      <w:r w:rsidR="00C317C8">
        <w:rPr>
          <w:sz w:val="28"/>
          <w:szCs w:val="28"/>
        </w:rPr>
        <w:t>питань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діяльності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виконавчих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органів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Обухівської</w:t>
      </w:r>
      <w:proofErr w:type="spellEnd"/>
      <w:r w:rsidR="00C317C8">
        <w:rPr>
          <w:sz w:val="28"/>
          <w:szCs w:val="28"/>
        </w:rPr>
        <w:t xml:space="preserve"> </w:t>
      </w:r>
      <w:proofErr w:type="spellStart"/>
      <w:r w:rsidR="00C317C8">
        <w:rPr>
          <w:sz w:val="28"/>
          <w:szCs w:val="28"/>
        </w:rPr>
        <w:t>міської</w:t>
      </w:r>
      <w:proofErr w:type="spellEnd"/>
      <w:r w:rsidR="00C317C8">
        <w:rPr>
          <w:sz w:val="28"/>
          <w:szCs w:val="28"/>
        </w:rPr>
        <w:t xml:space="preserve"> ради </w:t>
      </w:r>
      <w:r w:rsidR="00C317C8">
        <w:rPr>
          <w:sz w:val="28"/>
          <w:szCs w:val="28"/>
          <w:lang w:val="uk-UA"/>
        </w:rPr>
        <w:t>Володимира ЦЕЛЬОРУ</w:t>
      </w:r>
      <w:r w:rsidR="00C317C8">
        <w:rPr>
          <w:sz w:val="28"/>
          <w:szCs w:val="28"/>
        </w:rPr>
        <w:t>.</w:t>
      </w:r>
    </w:p>
    <w:p w:rsidR="009A60A7" w:rsidRDefault="009A60A7">
      <w:pPr>
        <w:tabs>
          <w:tab w:val="left" w:pos="-6521"/>
        </w:tabs>
        <w:ind w:right="-5"/>
        <w:jc w:val="both"/>
        <w:rPr>
          <w:sz w:val="28"/>
          <w:szCs w:val="28"/>
        </w:rPr>
      </w:pPr>
    </w:p>
    <w:p w:rsidR="00061F6C" w:rsidRDefault="00C317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61F6C" w:rsidRDefault="00C317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 w:eastAsia="uk-UA"/>
        </w:rPr>
        <w:t>Секретар Обухівської</w:t>
      </w:r>
      <w:r w:rsidR="008E34F2">
        <w:rPr>
          <w:b/>
          <w:sz w:val="28"/>
          <w:szCs w:val="28"/>
          <w:lang w:val="uk-UA" w:eastAsia="uk-UA"/>
        </w:rPr>
        <w:t xml:space="preserve"> міської ради    </w:t>
      </w:r>
      <w:r w:rsidR="005B78A0">
        <w:rPr>
          <w:b/>
          <w:sz w:val="28"/>
          <w:szCs w:val="28"/>
          <w:lang w:val="uk-UA" w:eastAsia="uk-UA"/>
        </w:rPr>
        <w:t xml:space="preserve">              </w:t>
      </w:r>
      <w:r w:rsidR="006F3AE6">
        <w:rPr>
          <w:b/>
          <w:sz w:val="28"/>
          <w:szCs w:val="28"/>
          <w:lang w:val="uk-UA" w:eastAsia="uk-UA"/>
        </w:rPr>
        <w:t xml:space="preserve">               </w:t>
      </w:r>
      <w:r>
        <w:rPr>
          <w:b/>
          <w:sz w:val="28"/>
          <w:szCs w:val="28"/>
          <w:lang w:val="uk-UA" w:eastAsia="uk-UA"/>
        </w:rPr>
        <w:t xml:space="preserve">          Лариса ІЛЬЄНКО</w:t>
      </w:r>
    </w:p>
    <w:p w:rsidR="00061F6C" w:rsidRDefault="00061F6C">
      <w:pPr>
        <w:rPr>
          <w:sz w:val="28"/>
          <w:szCs w:val="28"/>
          <w:lang w:val="uk-UA" w:eastAsia="uk-UA"/>
        </w:rPr>
      </w:pPr>
    </w:p>
    <w:p w:rsidR="00061F6C" w:rsidRDefault="00061F6C">
      <w:pPr>
        <w:rPr>
          <w:lang w:val="uk-UA" w:eastAsia="uk-UA"/>
        </w:rPr>
      </w:pPr>
    </w:p>
    <w:p w:rsidR="00061F6C" w:rsidRDefault="00C317C8">
      <w:pPr>
        <w:rPr>
          <w:lang w:val="uk-UA" w:eastAsia="uk-UA"/>
        </w:rPr>
      </w:pPr>
      <w:r>
        <w:rPr>
          <w:lang w:val="uk-UA" w:eastAsia="uk-UA"/>
        </w:rPr>
        <w:t>Людмила ШЕВЧЕНКО</w:t>
      </w:r>
    </w:p>
    <w:p w:rsidR="00061F6C" w:rsidRDefault="00061F6C">
      <w:pPr>
        <w:jc w:val="right"/>
        <w:rPr>
          <w:lang w:val="uk-UA"/>
        </w:rPr>
      </w:pPr>
    </w:p>
    <w:p w:rsidR="00061F6C" w:rsidRDefault="00061F6C">
      <w:pPr>
        <w:jc w:val="right"/>
        <w:rPr>
          <w:lang w:val="uk-UA"/>
        </w:rPr>
      </w:pPr>
    </w:p>
    <w:p w:rsidR="005558F5" w:rsidRDefault="005558F5">
      <w:pPr>
        <w:jc w:val="right"/>
        <w:rPr>
          <w:lang w:val="uk-UA"/>
        </w:rPr>
      </w:pPr>
    </w:p>
    <w:p w:rsidR="005558F5" w:rsidRDefault="005558F5">
      <w:pPr>
        <w:jc w:val="right"/>
        <w:rPr>
          <w:lang w:val="uk-UA"/>
        </w:rPr>
      </w:pPr>
    </w:p>
    <w:p w:rsidR="001D5266" w:rsidRDefault="001D5266">
      <w:pPr>
        <w:jc w:val="right"/>
        <w:rPr>
          <w:lang w:val="uk-UA"/>
        </w:rPr>
      </w:pPr>
    </w:p>
    <w:p w:rsidR="001D5266" w:rsidRDefault="001D5266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C935B4" w:rsidRDefault="00C935B4">
      <w:pPr>
        <w:jc w:val="right"/>
        <w:rPr>
          <w:lang w:val="uk-UA"/>
        </w:rPr>
      </w:pPr>
    </w:p>
    <w:p w:rsidR="005558F5" w:rsidRDefault="005558F5" w:rsidP="001A10A8">
      <w:pPr>
        <w:rPr>
          <w:lang w:val="uk-UA"/>
        </w:rPr>
      </w:pPr>
    </w:p>
    <w:p w:rsidR="005B78A0" w:rsidRDefault="005B78A0" w:rsidP="005B78A0">
      <w:pPr>
        <w:pageBreakBefore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 xml:space="preserve">Додаток  </w:t>
      </w:r>
      <w:r>
        <w:rPr>
          <w:lang w:val="uk-UA"/>
        </w:rPr>
        <w:t>1</w:t>
      </w:r>
    </w:p>
    <w:p w:rsidR="005B78A0" w:rsidRPr="00B04BC5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>до рішення виконавчого комітету Обухівської міської ради Київської області</w:t>
      </w:r>
    </w:p>
    <w:p w:rsidR="005B78A0" w:rsidRDefault="005B78A0" w:rsidP="005B78A0">
      <w:pPr>
        <w:jc w:val="center"/>
        <w:textAlignment w:val="bottom"/>
      </w:pPr>
      <w:r>
        <w:rPr>
          <w:lang w:val="uk-UA"/>
        </w:rPr>
        <w:t xml:space="preserve">                                                                                                                           </w:t>
      </w:r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  </w:t>
      </w:r>
      <w:proofErr w:type="gramStart"/>
      <w:r>
        <w:rPr>
          <w:lang w:val="uk-UA"/>
        </w:rPr>
        <w:t xml:space="preserve">  </w:t>
      </w:r>
      <w:r>
        <w:t>.</w:t>
      </w:r>
      <w:proofErr w:type="gramEnd"/>
      <w:r>
        <w:rPr>
          <w:lang w:val="uk-UA"/>
        </w:rPr>
        <w:t>07</w:t>
      </w:r>
      <w:r>
        <w:t>.202</w:t>
      </w:r>
      <w:r>
        <w:rPr>
          <w:lang w:val="uk-UA"/>
        </w:rPr>
        <w:t>6</w:t>
      </w:r>
      <w:r>
        <w:t xml:space="preserve"> №    </w:t>
      </w:r>
    </w:p>
    <w:p w:rsidR="005B78A0" w:rsidRDefault="005B78A0" w:rsidP="005B78A0">
      <w:pPr>
        <w:jc w:val="right"/>
        <w:textAlignment w:val="bottom"/>
      </w:pPr>
    </w:p>
    <w:p w:rsidR="005B78A0" w:rsidRDefault="005B78A0" w:rsidP="005B78A0">
      <w:pPr>
        <w:widowControl w:val="0"/>
        <w:jc w:val="center"/>
        <w:rPr>
          <w:rFonts w:ascii="Calibri" w:hAnsi="Calibri"/>
          <w:bCs/>
          <w:lang w:val="uk-UA"/>
        </w:rPr>
      </w:pPr>
    </w:p>
    <w:p w:rsidR="005B78A0" w:rsidRDefault="005B78A0" w:rsidP="005B78A0">
      <w:pPr>
        <w:jc w:val="center"/>
      </w:pPr>
      <w:proofErr w:type="gramStart"/>
      <w:r>
        <w:rPr>
          <w:color w:val="000000"/>
          <w:lang w:eastAsia="uk-UA"/>
        </w:rPr>
        <w:t>Структура  тарифу</w:t>
      </w:r>
      <w:proofErr w:type="gramEnd"/>
      <w:r>
        <w:rPr>
          <w:color w:val="000000"/>
          <w:lang w:eastAsia="uk-UA"/>
        </w:rPr>
        <w:t xml:space="preserve"> на </w:t>
      </w:r>
      <w:proofErr w:type="spellStart"/>
      <w:r>
        <w:rPr>
          <w:color w:val="000000"/>
          <w:lang w:eastAsia="uk-UA"/>
        </w:rPr>
        <w:t>послугу</w:t>
      </w:r>
      <w:proofErr w:type="spellEnd"/>
      <w:r>
        <w:rPr>
          <w:color w:val="000000"/>
          <w:lang w:eastAsia="uk-UA"/>
        </w:rPr>
        <w:t xml:space="preserve"> з </w:t>
      </w:r>
      <w:proofErr w:type="spellStart"/>
      <w:r>
        <w:rPr>
          <w:color w:val="000000"/>
          <w:lang w:eastAsia="uk-UA"/>
        </w:rPr>
        <w:t>постачання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гарячої</w:t>
      </w:r>
      <w:proofErr w:type="spellEnd"/>
      <w:r>
        <w:rPr>
          <w:color w:val="000000"/>
          <w:lang w:eastAsia="uk-UA"/>
        </w:rPr>
        <w:t xml:space="preserve"> води</w:t>
      </w:r>
      <w:r>
        <w:rPr>
          <w:color w:val="000000"/>
          <w:lang w:val="uk-UA" w:eastAsia="uk-UA"/>
        </w:rPr>
        <w:t xml:space="preserve">, що </w:t>
      </w:r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надається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населенню</w:t>
      </w:r>
      <w:proofErr w:type="spellEnd"/>
      <w:r>
        <w:rPr>
          <w:color w:val="000000"/>
          <w:lang w:val="uk-UA" w:eastAsia="uk-UA"/>
        </w:rPr>
        <w:t xml:space="preserve"> в будинках з</w:t>
      </w:r>
      <w:r w:rsidRPr="003445A5"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центральни</w:t>
      </w:r>
      <w:proofErr w:type="spellEnd"/>
      <w:r>
        <w:rPr>
          <w:color w:val="000000"/>
          <w:lang w:val="uk-UA" w:eastAsia="uk-UA"/>
        </w:rPr>
        <w:t>ми</w:t>
      </w:r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теплови</w:t>
      </w:r>
      <w:proofErr w:type="spellEnd"/>
      <w:r>
        <w:rPr>
          <w:color w:val="000000"/>
          <w:lang w:val="uk-UA" w:eastAsia="uk-UA"/>
        </w:rPr>
        <w:t>ми</w:t>
      </w:r>
      <w:r>
        <w:rPr>
          <w:color w:val="000000"/>
          <w:lang w:eastAsia="uk-UA"/>
        </w:rPr>
        <w:t xml:space="preserve"> пункт</w:t>
      </w:r>
      <w:proofErr w:type="spellStart"/>
      <w:r>
        <w:rPr>
          <w:color w:val="000000"/>
          <w:lang w:val="uk-UA" w:eastAsia="uk-UA"/>
        </w:rPr>
        <w:t>ами</w:t>
      </w:r>
      <w:proofErr w:type="spellEnd"/>
      <w:r>
        <w:rPr>
          <w:color w:val="000000"/>
          <w:lang w:val="uk-UA" w:eastAsia="uk-UA"/>
        </w:rPr>
        <w:t xml:space="preserve"> , </w:t>
      </w:r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ПрАТ</w:t>
      </w:r>
      <w:proofErr w:type="spellEnd"/>
      <w:r>
        <w:rPr>
          <w:color w:val="000000"/>
          <w:lang w:eastAsia="uk-UA"/>
        </w:rPr>
        <w:t xml:space="preserve"> "</w:t>
      </w:r>
      <w:proofErr w:type="spellStart"/>
      <w:r>
        <w:rPr>
          <w:color w:val="000000"/>
          <w:lang w:eastAsia="uk-UA"/>
        </w:rPr>
        <w:t>Енергія</w:t>
      </w:r>
      <w:proofErr w:type="spellEnd"/>
      <w:r>
        <w:rPr>
          <w:color w:val="000000"/>
          <w:lang w:eastAsia="uk-UA"/>
        </w:rPr>
        <w:t>"</w:t>
      </w:r>
      <w:r>
        <w:t xml:space="preserve"> 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06"/>
        <w:gridCol w:w="6479"/>
        <w:gridCol w:w="2410"/>
      </w:tblGrid>
      <w:tr w:rsidR="005B78A0" w:rsidTr="00D65D69">
        <w:trPr>
          <w:trHeight w:val="45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888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                                                                                                                      без ПДВ</w:t>
            </w:r>
          </w:p>
        </w:tc>
      </w:tr>
      <w:tr w:rsidR="005B78A0" w:rsidTr="00D65D69">
        <w:trPr>
          <w:trHeight w:val="1566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№ з/п</w:t>
            </w:r>
          </w:p>
        </w:tc>
        <w:tc>
          <w:tcPr>
            <w:tcW w:w="6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Назва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показника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Послуга</w:t>
            </w:r>
            <w:proofErr w:type="spellEnd"/>
            <w:r>
              <w:rPr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color w:val="000000"/>
                <w:lang w:eastAsia="uk-UA"/>
              </w:rPr>
              <w:t>централізованого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постачання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гарячої</w:t>
            </w:r>
            <w:proofErr w:type="spellEnd"/>
            <w:r>
              <w:rPr>
                <w:color w:val="000000"/>
                <w:lang w:eastAsia="uk-UA"/>
              </w:rPr>
              <w:t xml:space="preserve"> води</w:t>
            </w:r>
          </w:p>
        </w:tc>
      </w:tr>
      <w:tr w:rsidR="005B78A0" w:rsidTr="00D65D69">
        <w:trPr>
          <w:trHeight w:val="360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6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грн</w:t>
            </w:r>
            <w:proofErr w:type="spellEnd"/>
            <w:r>
              <w:rPr>
                <w:color w:val="000000"/>
                <w:lang w:eastAsia="uk-UA"/>
              </w:rPr>
              <w:t>/м</w:t>
            </w:r>
            <w:r>
              <w:rPr>
                <w:color w:val="000000"/>
                <w:vertAlign w:val="superscript"/>
                <w:lang w:eastAsia="uk-UA"/>
              </w:rPr>
              <w:t>3</w:t>
            </w:r>
          </w:p>
        </w:tc>
      </w:tr>
      <w:tr w:rsidR="005B78A0" w:rsidTr="00D65D69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1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3</w:t>
            </w:r>
          </w:p>
        </w:tc>
      </w:tr>
      <w:tr w:rsidR="005B78A0" w:rsidTr="00D65D69">
        <w:trPr>
          <w:trHeight w:val="96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Собівартість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власної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теплової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енергії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врахована</w:t>
            </w:r>
            <w:proofErr w:type="spellEnd"/>
            <w:r>
              <w:rPr>
                <w:lang w:eastAsia="uk-UA"/>
              </w:rPr>
              <w:t xml:space="preserve"> у </w:t>
            </w:r>
            <w:proofErr w:type="spellStart"/>
            <w:r>
              <w:rPr>
                <w:lang w:eastAsia="uk-UA"/>
              </w:rPr>
              <w:t>встановлених</w:t>
            </w:r>
            <w:proofErr w:type="spellEnd"/>
            <w:r>
              <w:rPr>
                <w:lang w:eastAsia="uk-UA"/>
              </w:rPr>
              <w:t xml:space="preserve"> тарифах на </w:t>
            </w:r>
            <w:proofErr w:type="spellStart"/>
            <w:r>
              <w:rPr>
                <w:lang w:eastAsia="uk-UA"/>
              </w:rPr>
              <w:t>теплову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енергію</w:t>
            </w:r>
            <w:proofErr w:type="spellEnd"/>
            <w:r>
              <w:rPr>
                <w:lang w:eastAsia="uk-UA"/>
              </w:rPr>
              <w:t xml:space="preserve"> для потреб </w:t>
            </w:r>
            <w:proofErr w:type="spellStart"/>
            <w:r>
              <w:rPr>
                <w:lang w:eastAsia="uk-UA"/>
              </w:rPr>
              <w:t>населення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Pr="0021082A" w:rsidRDefault="005B78A0" w:rsidP="00D65D69">
            <w:pPr>
              <w:jc w:val="center"/>
            </w:pPr>
            <w:r w:rsidRPr="0021082A">
              <w:t>146,37</w:t>
            </w:r>
          </w:p>
        </w:tc>
      </w:tr>
      <w:tr w:rsidR="005B78A0" w:rsidTr="00D65D69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3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Витрати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придбання</w:t>
            </w:r>
            <w:proofErr w:type="spellEnd"/>
            <w:r>
              <w:rPr>
                <w:lang w:eastAsia="uk-UA"/>
              </w:rPr>
              <w:t xml:space="preserve"> води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  <w:r>
              <w:rPr>
                <w:lang w:eastAsia="uk-UA"/>
              </w:rPr>
              <w:t xml:space="preserve"> з </w:t>
            </w:r>
            <w:proofErr w:type="spellStart"/>
            <w:r>
              <w:rPr>
                <w:lang w:eastAsia="uk-UA"/>
              </w:rPr>
              <w:t>централізованого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постачання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гарячої</w:t>
            </w:r>
            <w:proofErr w:type="spellEnd"/>
            <w:r>
              <w:rPr>
                <w:lang w:eastAsia="uk-UA"/>
              </w:rPr>
              <w:t xml:space="preserve"> води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Pr="00B30493" w:rsidRDefault="00B30493" w:rsidP="00D65D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67,60</w:t>
            </w:r>
          </w:p>
        </w:tc>
      </w:tr>
      <w:tr w:rsidR="005B78A0" w:rsidTr="00D65D69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Решта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витрат</w:t>
            </w:r>
            <w:proofErr w:type="spellEnd"/>
            <w:r>
              <w:rPr>
                <w:lang w:eastAsia="uk-UA"/>
              </w:rPr>
              <w:t xml:space="preserve"> (</w:t>
            </w:r>
            <w:proofErr w:type="spellStart"/>
            <w:r>
              <w:rPr>
                <w:lang w:eastAsia="uk-UA"/>
              </w:rPr>
              <w:t>обслугов</w:t>
            </w:r>
            <w:proofErr w:type="spellEnd"/>
            <w:r>
              <w:rPr>
                <w:lang w:eastAsia="uk-UA"/>
              </w:rPr>
              <w:t xml:space="preserve">. </w:t>
            </w:r>
            <w:proofErr w:type="spellStart"/>
            <w:r>
              <w:rPr>
                <w:lang w:eastAsia="uk-UA"/>
              </w:rPr>
              <w:t>бойл</w:t>
            </w:r>
            <w:proofErr w:type="spellEnd"/>
            <w:r>
              <w:rPr>
                <w:lang w:eastAsia="uk-UA"/>
              </w:rPr>
              <w:t>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Pr="0021082A" w:rsidRDefault="005B78A0" w:rsidP="00D65D69">
            <w:pPr>
              <w:jc w:val="center"/>
            </w:pPr>
            <w:r w:rsidRPr="0021082A">
              <w:t>12,54</w:t>
            </w:r>
          </w:p>
        </w:tc>
      </w:tr>
      <w:tr w:rsidR="005B78A0" w:rsidTr="00D65D69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5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Собівартість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  <w:r>
              <w:rPr>
                <w:lang w:eastAsia="uk-UA"/>
              </w:rPr>
              <w:t xml:space="preserve"> без </w:t>
            </w:r>
            <w:proofErr w:type="spellStart"/>
            <w:r>
              <w:rPr>
                <w:lang w:eastAsia="uk-UA"/>
              </w:rPr>
              <w:t>урахування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  <w:r>
              <w:rPr>
                <w:lang w:eastAsia="uk-UA"/>
              </w:rPr>
              <w:t xml:space="preserve"> банку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lang w:val="uk-UA"/>
              </w:rPr>
            </w:pPr>
            <w:r w:rsidRPr="0021082A">
              <w:t>2</w:t>
            </w:r>
            <w:r w:rsidR="00B30493">
              <w:rPr>
                <w:lang w:val="uk-UA"/>
              </w:rPr>
              <w:t>26,51</w:t>
            </w:r>
          </w:p>
        </w:tc>
      </w:tr>
      <w:tr w:rsidR="005B78A0" w:rsidTr="00D65D69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r>
              <w:rPr>
                <w:lang w:eastAsia="uk-UA"/>
              </w:rPr>
              <w:t>ПДВ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lang w:val="uk-UA"/>
              </w:rPr>
            </w:pPr>
            <w:r w:rsidRPr="0021082A">
              <w:t>4</w:t>
            </w:r>
            <w:r w:rsidR="00B30493">
              <w:rPr>
                <w:lang w:val="uk-UA"/>
              </w:rPr>
              <w:t>5,30</w:t>
            </w:r>
          </w:p>
        </w:tc>
      </w:tr>
      <w:tr w:rsidR="005B78A0" w:rsidTr="00D65D69">
        <w:trPr>
          <w:trHeight w:val="31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7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Плановані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тарифи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  <w:r>
              <w:rPr>
                <w:lang w:eastAsia="uk-UA"/>
              </w:rPr>
              <w:t xml:space="preserve"> з ПДВ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b/>
                <w:lang w:val="uk-UA"/>
              </w:rPr>
            </w:pPr>
            <w:r w:rsidRPr="003445A5">
              <w:rPr>
                <w:b/>
              </w:rPr>
              <w:t>2</w:t>
            </w:r>
            <w:r w:rsidR="00B30493">
              <w:rPr>
                <w:b/>
                <w:lang w:val="uk-UA"/>
              </w:rPr>
              <w:t>71,81</w:t>
            </w:r>
          </w:p>
        </w:tc>
      </w:tr>
    </w:tbl>
    <w:p w:rsidR="005B78A0" w:rsidRDefault="005B78A0" w:rsidP="005B78A0">
      <w:pPr>
        <w:ind w:firstLine="709"/>
        <w:jc w:val="right"/>
        <w:rPr>
          <w:sz w:val="22"/>
          <w:szCs w:val="22"/>
        </w:rPr>
      </w:pPr>
    </w:p>
    <w:p w:rsidR="005B78A0" w:rsidRDefault="005B78A0" w:rsidP="005B78A0">
      <w:pPr>
        <w:ind w:firstLine="709"/>
        <w:jc w:val="right"/>
        <w:rPr>
          <w:sz w:val="22"/>
          <w:szCs w:val="22"/>
        </w:rPr>
      </w:pPr>
    </w:p>
    <w:p w:rsidR="005B78A0" w:rsidRDefault="005B78A0" w:rsidP="005B78A0">
      <w:pPr>
        <w:ind w:firstLine="709"/>
        <w:jc w:val="right"/>
        <w:rPr>
          <w:sz w:val="20"/>
          <w:szCs w:val="20"/>
        </w:rPr>
      </w:pPr>
    </w:p>
    <w:p w:rsidR="005B78A0" w:rsidRDefault="005B78A0" w:rsidP="005B78A0">
      <w:pPr>
        <w:jc w:val="right"/>
      </w:pPr>
    </w:p>
    <w:p w:rsidR="005B78A0" w:rsidRDefault="005B78A0" w:rsidP="005B78A0">
      <w:pPr>
        <w:jc w:val="right"/>
      </w:pPr>
    </w:p>
    <w:p w:rsidR="005B78A0" w:rsidRPr="005558F5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5558F5">
        <w:rPr>
          <w:rFonts w:eastAsia="Calibri"/>
          <w:b/>
          <w:sz w:val="22"/>
          <w:szCs w:val="22"/>
          <w:lang w:val="uk-UA" w:eastAsia="en-US"/>
        </w:rPr>
        <w:t>Заступник міського голови з питань</w:t>
      </w:r>
    </w:p>
    <w:p w:rsidR="005B78A0" w:rsidRPr="005558F5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5558F5">
        <w:rPr>
          <w:rFonts w:eastAsia="Calibri"/>
          <w:b/>
          <w:sz w:val="22"/>
          <w:szCs w:val="22"/>
          <w:lang w:val="uk-UA" w:eastAsia="en-US"/>
        </w:rPr>
        <w:t>діяльності виконавчих органів</w:t>
      </w:r>
    </w:p>
    <w:p w:rsidR="005B78A0" w:rsidRPr="005558F5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5558F5">
        <w:rPr>
          <w:rFonts w:eastAsia="Calibri"/>
          <w:b/>
          <w:sz w:val="22"/>
          <w:szCs w:val="22"/>
          <w:lang w:val="uk-UA" w:eastAsia="en-US"/>
        </w:rPr>
        <w:t xml:space="preserve">Обухівської міської ради                    </w:t>
      </w:r>
      <w:r>
        <w:rPr>
          <w:rFonts w:eastAsia="Calibri"/>
          <w:b/>
          <w:sz w:val="22"/>
          <w:szCs w:val="22"/>
          <w:lang w:val="uk-UA" w:eastAsia="en-US"/>
        </w:rPr>
        <w:t xml:space="preserve">                   </w:t>
      </w:r>
      <w:r w:rsidRPr="005558F5">
        <w:rPr>
          <w:rFonts w:eastAsia="Calibri"/>
          <w:b/>
          <w:sz w:val="22"/>
          <w:szCs w:val="22"/>
          <w:lang w:val="uk-UA" w:eastAsia="en-US"/>
        </w:rPr>
        <w:t xml:space="preserve">                                                     Володимир ЦЕЛЬОРА</w:t>
      </w:r>
    </w:p>
    <w:p w:rsidR="005B78A0" w:rsidRPr="005558F5" w:rsidRDefault="005B78A0" w:rsidP="005B78A0">
      <w:pPr>
        <w:jc w:val="right"/>
        <w:rPr>
          <w:rFonts w:eastAsia="Calibri"/>
          <w:sz w:val="22"/>
          <w:szCs w:val="22"/>
          <w:lang w:val="uk-UA" w:eastAsia="en-US"/>
        </w:rPr>
      </w:pPr>
    </w:p>
    <w:p w:rsidR="005B78A0" w:rsidRPr="005558F5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8E34F2">
        <w:rPr>
          <w:rFonts w:eastAsia="Calibri"/>
          <w:b/>
          <w:sz w:val="22"/>
          <w:szCs w:val="22"/>
          <w:lang w:val="uk-UA" w:eastAsia="en-US"/>
        </w:rPr>
        <w:t xml:space="preserve">Начальник </w:t>
      </w:r>
      <w:r w:rsidRPr="005558F5">
        <w:rPr>
          <w:rFonts w:eastAsia="Calibri"/>
          <w:b/>
          <w:sz w:val="22"/>
          <w:szCs w:val="22"/>
          <w:lang w:val="uk-UA" w:eastAsia="en-US"/>
        </w:rPr>
        <w:t xml:space="preserve">управління капітального </w:t>
      </w:r>
    </w:p>
    <w:p w:rsidR="005B78A0" w:rsidRPr="005558F5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5558F5">
        <w:rPr>
          <w:rFonts w:eastAsia="Calibri"/>
          <w:b/>
          <w:sz w:val="22"/>
          <w:szCs w:val="22"/>
          <w:lang w:val="uk-UA" w:eastAsia="en-US"/>
        </w:rPr>
        <w:t xml:space="preserve">будівництва та експлуатаційних </w:t>
      </w:r>
    </w:p>
    <w:p w:rsidR="005B78A0" w:rsidRPr="008E34F2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5558F5">
        <w:rPr>
          <w:rFonts w:eastAsia="Calibri"/>
          <w:b/>
          <w:sz w:val="22"/>
          <w:szCs w:val="22"/>
          <w:lang w:val="uk-UA" w:eastAsia="en-US"/>
        </w:rPr>
        <w:t>послуг</w:t>
      </w:r>
      <w:r w:rsidRPr="008E34F2">
        <w:rPr>
          <w:rFonts w:eastAsia="Calibri"/>
          <w:b/>
          <w:sz w:val="22"/>
          <w:szCs w:val="22"/>
          <w:lang w:val="uk-UA" w:eastAsia="en-US"/>
        </w:rPr>
        <w:t xml:space="preserve"> виконавчого</w:t>
      </w:r>
      <w:r w:rsidRPr="005558F5">
        <w:rPr>
          <w:rFonts w:eastAsia="Calibri"/>
          <w:b/>
          <w:sz w:val="22"/>
          <w:szCs w:val="22"/>
          <w:lang w:val="uk-UA" w:eastAsia="en-US"/>
        </w:rPr>
        <w:t xml:space="preserve"> </w:t>
      </w:r>
      <w:r w:rsidRPr="008E34F2">
        <w:rPr>
          <w:rFonts w:eastAsia="Calibri"/>
          <w:b/>
          <w:sz w:val="22"/>
          <w:szCs w:val="22"/>
          <w:lang w:val="uk-UA" w:eastAsia="en-US"/>
        </w:rPr>
        <w:t xml:space="preserve">комітету </w:t>
      </w:r>
    </w:p>
    <w:p w:rsidR="005B78A0" w:rsidRPr="008E34F2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8E34F2">
        <w:rPr>
          <w:rFonts w:eastAsia="Calibri"/>
          <w:b/>
          <w:sz w:val="22"/>
          <w:szCs w:val="22"/>
          <w:lang w:val="uk-UA" w:eastAsia="en-US"/>
        </w:rPr>
        <w:t>Обухівської міської  ради</w:t>
      </w:r>
    </w:p>
    <w:p w:rsidR="005B78A0" w:rsidRPr="005558F5" w:rsidRDefault="005B78A0" w:rsidP="005B78A0">
      <w:pPr>
        <w:rPr>
          <w:rFonts w:eastAsia="Calibri"/>
          <w:b/>
          <w:sz w:val="22"/>
          <w:szCs w:val="22"/>
          <w:lang w:val="uk-UA" w:eastAsia="en-US"/>
        </w:rPr>
      </w:pPr>
      <w:r w:rsidRPr="008E34F2">
        <w:rPr>
          <w:rFonts w:eastAsia="Calibri"/>
          <w:b/>
          <w:sz w:val="22"/>
          <w:szCs w:val="22"/>
          <w:lang w:val="uk-UA" w:eastAsia="en-US"/>
        </w:rPr>
        <w:t>Київської області</w:t>
      </w:r>
      <w:r w:rsidRPr="005558F5">
        <w:rPr>
          <w:rFonts w:eastAsia="Calibri"/>
          <w:b/>
          <w:sz w:val="22"/>
          <w:szCs w:val="22"/>
          <w:lang w:val="uk-UA" w:eastAsia="en-US"/>
        </w:rPr>
        <w:t xml:space="preserve">                          </w:t>
      </w:r>
      <w:r>
        <w:rPr>
          <w:rFonts w:eastAsia="Calibri"/>
          <w:b/>
          <w:sz w:val="22"/>
          <w:szCs w:val="22"/>
          <w:lang w:val="uk-UA" w:eastAsia="en-US"/>
        </w:rPr>
        <w:t xml:space="preserve">                             </w:t>
      </w:r>
      <w:r w:rsidRPr="005558F5">
        <w:rPr>
          <w:rFonts w:eastAsia="Calibri"/>
          <w:b/>
          <w:sz w:val="22"/>
          <w:szCs w:val="22"/>
          <w:lang w:val="uk-UA" w:eastAsia="en-US"/>
        </w:rPr>
        <w:t xml:space="preserve">                   </w:t>
      </w:r>
      <w:r w:rsidRPr="008E34F2">
        <w:rPr>
          <w:rFonts w:eastAsia="Calibri"/>
          <w:b/>
          <w:sz w:val="22"/>
          <w:szCs w:val="22"/>
          <w:lang w:val="uk-UA" w:eastAsia="en-US"/>
        </w:rPr>
        <w:t xml:space="preserve">                 </w:t>
      </w:r>
      <w:r w:rsidRPr="005558F5">
        <w:rPr>
          <w:rFonts w:eastAsia="Calibri"/>
          <w:b/>
          <w:sz w:val="22"/>
          <w:szCs w:val="22"/>
          <w:lang w:val="uk-UA" w:eastAsia="en-US"/>
        </w:rPr>
        <w:t xml:space="preserve">           Володимир ФЕДЧИШИН</w:t>
      </w: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 xml:space="preserve">Додаток  </w:t>
      </w:r>
      <w:r>
        <w:rPr>
          <w:lang w:val="uk-UA"/>
        </w:rPr>
        <w:t>2</w:t>
      </w:r>
    </w:p>
    <w:p w:rsidR="005B78A0" w:rsidRPr="00B04BC5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>до рішення виконавчого комітету Обухівської міської ради Київської області</w:t>
      </w:r>
    </w:p>
    <w:p w:rsidR="005B78A0" w:rsidRDefault="005B78A0" w:rsidP="005B78A0">
      <w:pPr>
        <w:jc w:val="center"/>
        <w:textAlignment w:val="bottom"/>
      </w:pPr>
      <w:r>
        <w:rPr>
          <w:lang w:val="uk-UA"/>
        </w:rPr>
        <w:t xml:space="preserve">                                                                                                                       </w:t>
      </w:r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    </w:t>
      </w:r>
      <w:proofErr w:type="gramStart"/>
      <w:r>
        <w:rPr>
          <w:lang w:val="uk-UA"/>
        </w:rPr>
        <w:t xml:space="preserve">  .</w:t>
      </w:r>
      <w:proofErr w:type="gramEnd"/>
      <w:r>
        <w:rPr>
          <w:lang w:val="uk-UA"/>
        </w:rPr>
        <w:t>07</w:t>
      </w:r>
      <w:r>
        <w:t>.202</w:t>
      </w:r>
      <w:r>
        <w:rPr>
          <w:lang w:val="uk-UA"/>
        </w:rPr>
        <w:t>6</w:t>
      </w:r>
      <w:r>
        <w:t xml:space="preserve"> №      </w:t>
      </w:r>
    </w:p>
    <w:p w:rsidR="005B78A0" w:rsidRDefault="005B78A0" w:rsidP="005B78A0">
      <w:pPr>
        <w:jc w:val="center"/>
      </w:pPr>
    </w:p>
    <w:p w:rsidR="005B78A0" w:rsidRDefault="005B78A0" w:rsidP="005B78A0">
      <w:pPr>
        <w:ind w:right="566" w:firstLine="709"/>
        <w:jc w:val="right"/>
        <w:rPr>
          <w:sz w:val="20"/>
          <w:szCs w:val="20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06"/>
        <w:gridCol w:w="5770"/>
        <w:gridCol w:w="2977"/>
      </w:tblGrid>
      <w:tr w:rsidR="005B78A0" w:rsidTr="00D65D69">
        <w:trPr>
          <w:trHeight w:val="1200"/>
        </w:trPr>
        <w:tc>
          <w:tcPr>
            <w:tcW w:w="92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D65D69">
            <w:pPr>
              <w:jc w:val="center"/>
            </w:pPr>
            <w:proofErr w:type="gramStart"/>
            <w:r>
              <w:rPr>
                <w:color w:val="000000"/>
                <w:lang w:eastAsia="uk-UA"/>
              </w:rPr>
              <w:t>Структура  тарифу</w:t>
            </w:r>
            <w:proofErr w:type="gramEnd"/>
            <w:r>
              <w:rPr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color w:val="000000"/>
                <w:lang w:eastAsia="uk-UA"/>
              </w:rPr>
              <w:t>послугу</w:t>
            </w:r>
            <w:proofErr w:type="spellEnd"/>
            <w:r>
              <w:rPr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color w:val="000000"/>
                <w:lang w:eastAsia="uk-UA"/>
              </w:rPr>
              <w:t>постачання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гарячої</w:t>
            </w:r>
            <w:proofErr w:type="spellEnd"/>
            <w:r>
              <w:rPr>
                <w:color w:val="000000"/>
                <w:lang w:eastAsia="uk-UA"/>
              </w:rPr>
              <w:t xml:space="preserve"> води</w:t>
            </w:r>
            <w:r>
              <w:rPr>
                <w:color w:val="000000"/>
                <w:lang w:val="uk-UA" w:eastAsia="uk-UA"/>
              </w:rPr>
              <w:t xml:space="preserve">, що </w:t>
            </w:r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надається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населенню</w:t>
            </w:r>
            <w:proofErr w:type="spellEnd"/>
            <w:r>
              <w:rPr>
                <w:color w:val="000000"/>
                <w:lang w:val="uk-UA" w:eastAsia="uk-UA"/>
              </w:rPr>
              <w:t xml:space="preserve"> в будинках з індивідуальними тепловими пунктами, </w:t>
            </w:r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ПрАТ</w:t>
            </w:r>
            <w:proofErr w:type="spellEnd"/>
            <w:r>
              <w:rPr>
                <w:color w:val="000000"/>
                <w:lang w:eastAsia="uk-UA"/>
              </w:rPr>
              <w:t xml:space="preserve"> "</w:t>
            </w:r>
            <w:proofErr w:type="spellStart"/>
            <w:r>
              <w:rPr>
                <w:color w:val="000000"/>
                <w:lang w:eastAsia="uk-UA"/>
              </w:rPr>
              <w:t>Енергія</w:t>
            </w:r>
            <w:proofErr w:type="spellEnd"/>
            <w:r>
              <w:rPr>
                <w:color w:val="000000"/>
                <w:lang w:eastAsia="uk-UA"/>
              </w:rPr>
              <w:t>"</w:t>
            </w:r>
            <w:r>
              <w:t xml:space="preserve"> </w:t>
            </w:r>
          </w:p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</w:p>
        </w:tc>
      </w:tr>
      <w:tr w:rsidR="005B78A0" w:rsidTr="00D65D69">
        <w:trPr>
          <w:trHeight w:val="78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87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B78A0" w:rsidRDefault="005B78A0" w:rsidP="00D65D69">
            <w:pPr>
              <w:jc w:val="center"/>
            </w:pPr>
          </w:p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t xml:space="preserve">                                                                                                                       без ПДВ</w:t>
            </w:r>
          </w:p>
        </w:tc>
      </w:tr>
      <w:tr w:rsidR="005B78A0" w:rsidTr="00D65D69">
        <w:trPr>
          <w:trHeight w:val="1230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№ з/п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Назва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показника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Послуга</w:t>
            </w:r>
            <w:proofErr w:type="spellEnd"/>
            <w:r>
              <w:rPr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color w:val="000000"/>
                <w:lang w:eastAsia="uk-UA"/>
              </w:rPr>
              <w:t>централізованого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постачання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гарячої</w:t>
            </w:r>
            <w:proofErr w:type="spellEnd"/>
            <w:r>
              <w:rPr>
                <w:color w:val="000000"/>
                <w:lang w:eastAsia="uk-UA"/>
              </w:rPr>
              <w:t xml:space="preserve"> води</w:t>
            </w:r>
          </w:p>
        </w:tc>
      </w:tr>
      <w:tr w:rsidR="005B78A0" w:rsidTr="00D65D69">
        <w:trPr>
          <w:trHeight w:val="360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грн</w:t>
            </w:r>
            <w:proofErr w:type="spellEnd"/>
            <w:r>
              <w:rPr>
                <w:color w:val="000000"/>
                <w:lang w:eastAsia="uk-UA"/>
              </w:rPr>
              <w:t>/м</w:t>
            </w:r>
            <w:r>
              <w:rPr>
                <w:color w:val="000000"/>
                <w:vertAlign w:val="superscript"/>
                <w:lang w:eastAsia="uk-UA"/>
              </w:rPr>
              <w:t>3</w:t>
            </w:r>
          </w:p>
        </w:tc>
      </w:tr>
      <w:tr w:rsidR="005B78A0" w:rsidTr="00D65D69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1</w:t>
            </w:r>
          </w:p>
        </w:tc>
        <w:tc>
          <w:tcPr>
            <w:tcW w:w="5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3</w:t>
            </w:r>
          </w:p>
        </w:tc>
      </w:tr>
      <w:tr w:rsidR="005B78A0" w:rsidTr="00D65D69">
        <w:trPr>
          <w:trHeight w:val="96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</w:t>
            </w:r>
          </w:p>
        </w:tc>
        <w:tc>
          <w:tcPr>
            <w:tcW w:w="5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Собівартість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власної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теплової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енергії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врахована</w:t>
            </w:r>
            <w:proofErr w:type="spellEnd"/>
            <w:r>
              <w:rPr>
                <w:lang w:eastAsia="uk-UA"/>
              </w:rPr>
              <w:t xml:space="preserve"> у </w:t>
            </w:r>
            <w:proofErr w:type="spellStart"/>
            <w:r>
              <w:rPr>
                <w:lang w:eastAsia="uk-UA"/>
              </w:rPr>
              <w:t>встановлених</w:t>
            </w:r>
            <w:proofErr w:type="spellEnd"/>
            <w:r>
              <w:rPr>
                <w:lang w:eastAsia="uk-UA"/>
              </w:rPr>
              <w:t xml:space="preserve"> тарифах на </w:t>
            </w:r>
            <w:proofErr w:type="spellStart"/>
            <w:r>
              <w:rPr>
                <w:lang w:eastAsia="uk-UA"/>
              </w:rPr>
              <w:t>теплову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енергію</w:t>
            </w:r>
            <w:proofErr w:type="spellEnd"/>
            <w:r>
              <w:rPr>
                <w:lang w:eastAsia="uk-UA"/>
              </w:rPr>
              <w:t xml:space="preserve"> для потреб </w:t>
            </w:r>
            <w:proofErr w:type="spellStart"/>
            <w:r>
              <w:rPr>
                <w:lang w:eastAsia="uk-UA"/>
              </w:rPr>
              <w:t>населення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Pr="007C23FF" w:rsidRDefault="005B78A0" w:rsidP="00D65D69">
            <w:pPr>
              <w:jc w:val="center"/>
            </w:pPr>
            <w:r w:rsidRPr="007C23FF">
              <w:t>144,05</w:t>
            </w:r>
          </w:p>
        </w:tc>
      </w:tr>
      <w:tr w:rsidR="005B78A0" w:rsidTr="00D65D69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3</w:t>
            </w:r>
          </w:p>
        </w:tc>
        <w:tc>
          <w:tcPr>
            <w:tcW w:w="5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Витрати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придбання</w:t>
            </w:r>
            <w:proofErr w:type="spellEnd"/>
            <w:r>
              <w:rPr>
                <w:lang w:eastAsia="uk-UA"/>
              </w:rPr>
              <w:t xml:space="preserve"> води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  <w:r>
              <w:rPr>
                <w:lang w:eastAsia="uk-UA"/>
              </w:rPr>
              <w:t xml:space="preserve"> з </w:t>
            </w:r>
            <w:proofErr w:type="spellStart"/>
            <w:r>
              <w:rPr>
                <w:lang w:eastAsia="uk-UA"/>
              </w:rPr>
              <w:t>централізованого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постачання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гарячої</w:t>
            </w:r>
            <w:proofErr w:type="spellEnd"/>
            <w:r>
              <w:rPr>
                <w:lang w:eastAsia="uk-UA"/>
              </w:rPr>
              <w:t xml:space="preserve"> води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Pr="00B30493" w:rsidRDefault="00B30493" w:rsidP="00D65D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67,60</w:t>
            </w:r>
          </w:p>
        </w:tc>
      </w:tr>
      <w:tr w:rsidR="005B78A0" w:rsidTr="00D65D69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5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17141E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Плановані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тарифи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Pr="00B30493" w:rsidRDefault="00B30493" w:rsidP="00D65D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211,65</w:t>
            </w:r>
          </w:p>
        </w:tc>
      </w:tr>
      <w:tr w:rsidR="005B78A0" w:rsidTr="00D65D69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5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r>
              <w:rPr>
                <w:lang w:eastAsia="uk-UA"/>
              </w:rPr>
              <w:t>ПДВ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78A0" w:rsidRPr="00B30493" w:rsidRDefault="00B30493" w:rsidP="00D65D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42,33</w:t>
            </w:r>
          </w:p>
        </w:tc>
      </w:tr>
      <w:tr w:rsidR="005B78A0" w:rsidTr="00D65D69">
        <w:trPr>
          <w:trHeight w:val="315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</w:t>
            </w:r>
          </w:p>
        </w:tc>
        <w:tc>
          <w:tcPr>
            <w:tcW w:w="57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Плановані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тарифи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  <w:r>
              <w:rPr>
                <w:lang w:eastAsia="uk-UA"/>
              </w:rPr>
              <w:t xml:space="preserve"> з ПДВ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b/>
                <w:lang w:val="uk-UA"/>
              </w:rPr>
            </w:pPr>
            <w:r w:rsidRPr="003445A5">
              <w:rPr>
                <w:b/>
              </w:rPr>
              <w:t>2</w:t>
            </w:r>
            <w:r w:rsidR="00B30493">
              <w:rPr>
                <w:b/>
                <w:lang w:val="uk-UA"/>
              </w:rPr>
              <w:t>53,98</w:t>
            </w:r>
          </w:p>
        </w:tc>
      </w:tr>
    </w:tbl>
    <w:p w:rsidR="005B78A0" w:rsidRDefault="005B78A0" w:rsidP="005B78A0">
      <w:pPr>
        <w:jc w:val="right"/>
        <w:textAlignment w:val="bottom"/>
        <w:rPr>
          <w:rFonts w:eastAsia="SimSun"/>
          <w:b/>
          <w:lang w:val="en-US" w:eastAsia="zh-CN" w:bidi="ar"/>
        </w:rPr>
      </w:pPr>
    </w:p>
    <w:p w:rsidR="005B78A0" w:rsidRDefault="005B78A0" w:rsidP="005B78A0">
      <w:pPr>
        <w:jc w:val="right"/>
        <w:textAlignment w:val="bottom"/>
        <w:rPr>
          <w:rFonts w:eastAsia="SimSun"/>
          <w:b/>
          <w:lang w:val="en-US" w:eastAsia="zh-CN" w:bidi="ar"/>
        </w:rPr>
      </w:pPr>
    </w:p>
    <w:tbl>
      <w:tblPr>
        <w:tblW w:w="0" w:type="auto"/>
        <w:tblInd w:w="-351" w:type="dxa"/>
        <w:tblLayout w:type="fixed"/>
        <w:tblLook w:val="0000" w:firstRow="0" w:lastRow="0" w:firstColumn="0" w:lastColumn="0" w:noHBand="0" w:noVBand="0"/>
      </w:tblPr>
      <w:tblGrid>
        <w:gridCol w:w="10665"/>
      </w:tblGrid>
      <w:tr w:rsidR="005B78A0" w:rsidRPr="00DB6296" w:rsidTr="00D65D69">
        <w:trPr>
          <w:trHeight w:val="495"/>
        </w:trPr>
        <w:tc>
          <w:tcPr>
            <w:tcW w:w="10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5B78A0">
            <w:pPr>
              <w:jc w:val="right"/>
            </w:pP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Заступник міського голови з питань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діяльності виконавчих органів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Обухівської міської ради                    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                           Володимир ЦЕЛЬОРА</w:t>
            </w:r>
          </w:p>
          <w:p w:rsidR="005B78A0" w:rsidRPr="005558F5" w:rsidRDefault="005B78A0" w:rsidP="005B78A0">
            <w:pPr>
              <w:jc w:val="right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Начальник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управління капітального 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будівництва та експлуатаційних </w:t>
            </w:r>
          </w:p>
          <w:p w:rsidR="005B78A0" w:rsidRPr="008E34F2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послуг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виконавчого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комітету </w:t>
            </w:r>
          </w:p>
          <w:p w:rsidR="005B78A0" w:rsidRPr="008E34F2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>Обухівської міської  ради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>Київської області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Володимир ФЕДЧИШИН</w:t>
            </w:r>
          </w:p>
          <w:p w:rsidR="005B78A0" w:rsidRDefault="005B78A0" w:rsidP="005B78A0">
            <w:pPr>
              <w:jc w:val="right"/>
              <w:rPr>
                <w:lang w:val="uk-UA"/>
              </w:rPr>
            </w:pPr>
          </w:p>
          <w:p w:rsidR="005B78A0" w:rsidRDefault="005B78A0" w:rsidP="00D65D69">
            <w:pPr>
              <w:rPr>
                <w:b/>
                <w:lang w:val="uk-UA"/>
              </w:rPr>
            </w:pPr>
          </w:p>
        </w:tc>
      </w:tr>
    </w:tbl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pageBreakBefore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>Додаток  3</w:t>
      </w:r>
    </w:p>
    <w:p w:rsidR="005B78A0" w:rsidRPr="00B04BC5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>до рішення виконавчого комітету Обухівської міської ради Київської області</w:t>
      </w:r>
    </w:p>
    <w:p w:rsidR="005B78A0" w:rsidRPr="00C42E88" w:rsidRDefault="005B78A0" w:rsidP="005B78A0">
      <w:pPr>
        <w:ind w:firstLine="709"/>
        <w:rPr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   </w:t>
      </w:r>
      <w:proofErr w:type="gramStart"/>
      <w:r>
        <w:rPr>
          <w:lang w:val="uk-UA"/>
        </w:rPr>
        <w:t xml:space="preserve">  </w:t>
      </w:r>
      <w:r>
        <w:t>.</w:t>
      </w:r>
      <w:proofErr w:type="gramEnd"/>
      <w:r>
        <w:rPr>
          <w:lang w:val="uk-UA"/>
        </w:rPr>
        <w:t>07</w:t>
      </w:r>
      <w:r>
        <w:t>.202</w:t>
      </w:r>
      <w:r>
        <w:rPr>
          <w:lang w:val="uk-UA"/>
        </w:rPr>
        <w:t>6</w:t>
      </w:r>
      <w:r>
        <w:t xml:space="preserve"> № </w:t>
      </w:r>
    </w:p>
    <w:p w:rsidR="005B78A0" w:rsidRDefault="005B78A0" w:rsidP="005B78A0">
      <w:pPr>
        <w:ind w:firstLine="709"/>
        <w:rPr>
          <w:sz w:val="20"/>
          <w:szCs w:val="20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929"/>
        <w:gridCol w:w="5323"/>
        <w:gridCol w:w="3119"/>
      </w:tblGrid>
      <w:tr w:rsidR="005B78A0" w:rsidTr="00D65D69">
        <w:trPr>
          <w:trHeight w:val="1410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D65D69">
            <w:pPr>
              <w:jc w:val="center"/>
            </w:pPr>
            <w:proofErr w:type="gramStart"/>
            <w:r>
              <w:rPr>
                <w:color w:val="000000"/>
                <w:lang w:eastAsia="uk-UA"/>
              </w:rPr>
              <w:t>Структура  тарифу</w:t>
            </w:r>
            <w:proofErr w:type="gramEnd"/>
            <w:r>
              <w:rPr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color w:val="000000"/>
                <w:lang w:eastAsia="uk-UA"/>
              </w:rPr>
              <w:t>послугу</w:t>
            </w:r>
            <w:proofErr w:type="spellEnd"/>
            <w:r>
              <w:rPr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color w:val="000000"/>
                <w:lang w:eastAsia="uk-UA"/>
              </w:rPr>
              <w:t>постачання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гарячої</w:t>
            </w:r>
            <w:proofErr w:type="spellEnd"/>
            <w:r>
              <w:rPr>
                <w:color w:val="000000"/>
                <w:lang w:eastAsia="uk-UA"/>
              </w:rPr>
              <w:t xml:space="preserve"> води , </w:t>
            </w:r>
            <w:proofErr w:type="spellStart"/>
            <w:r>
              <w:rPr>
                <w:color w:val="000000"/>
                <w:lang w:eastAsia="uk-UA"/>
              </w:rPr>
              <w:t>що</w:t>
            </w:r>
            <w:proofErr w:type="spellEnd"/>
            <w:r>
              <w:rPr>
                <w:color w:val="000000"/>
                <w:lang w:eastAsia="uk-UA"/>
              </w:rPr>
              <w:t xml:space="preserve">  </w:t>
            </w:r>
            <w:proofErr w:type="spellStart"/>
            <w:r>
              <w:rPr>
                <w:color w:val="000000"/>
                <w:lang w:eastAsia="uk-UA"/>
              </w:rPr>
              <w:t>надаються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бюджетним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організаціям</w:t>
            </w:r>
            <w:proofErr w:type="spellEnd"/>
            <w:r>
              <w:rPr>
                <w:color w:val="000000"/>
                <w:lang w:val="uk-UA" w:eastAsia="uk-UA"/>
              </w:rPr>
              <w:t xml:space="preserve"> в будинках з</w:t>
            </w:r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центральни</w:t>
            </w:r>
            <w:proofErr w:type="spellEnd"/>
            <w:r>
              <w:rPr>
                <w:color w:val="000000"/>
                <w:lang w:val="uk-UA" w:eastAsia="uk-UA"/>
              </w:rPr>
              <w:t>ми</w:t>
            </w:r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теплови</w:t>
            </w:r>
            <w:proofErr w:type="spellEnd"/>
            <w:r>
              <w:rPr>
                <w:color w:val="000000"/>
                <w:lang w:val="uk-UA" w:eastAsia="uk-UA"/>
              </w:rPr>
              <w:t>ми</w:t>
            </w:r>
            <w:r>
              <w:rPr>
                <w:color w:val="000000"/>
                <w:lang w:eastAsia="uk-UA"/>
              </w:rPr>
              <w:t xml:space="preserve"> пункт</w:t>
            </w:r>
            <w:proofErr w:type="spellStart"/>
            <w:r>
              <w:rPr>
                <w:color w:val="000000"/>
                <w:lang w:val="uk-UA" w:eastAsia="uk-UA"/>
              </w:rPr>
              <w:t>ами</w:t>
            </w:r>
            <w:proofErr w:type="spellEnd"/>
            <w:r>
              <w:rPr>
                <w:color w:val="000000"/>
                <w:lang w:val="uk-UA"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ПрАТ</w:t>
            </w:r>
            <w:proofErr w:type="spellEnd"/>
            <w:r>
              <w:rPr>
                <w:color w:val="000000"/>
                <w:lang w:eastAsia="uk-UA"/>
              </w:rPr>
              <w:t xml:space="preserve"> "</w:t>
            </w:r>
            <w:proofErr w:type="spellStart"/>
            <w:r>
              <w:rPr>
                <w:color w:val="000000"/>
                <w:lang w:eastAsia="uk-UA"/>
              </w:rPr>
              <w:t>Енергія</w:t>
            </w:r>
            <w:proofErr w:type="spellEnd"/>
            <w:r>
              <w:rPr>
                <w:color w:val="000000"/>
                <w:lang w:eastAsia="uk-UA"/>
              </w:rPr>
              <w:t>"</w:t>
            </w:r>
            <w:r>
              <w:t xml:space="preserve"> </w:t>
            </w:r>
          </w:p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</w:p>
        </w:tc>
      </w:tr>
      <w:tr w:rsidR="005B78A0" w:rsidTr="00D65D69">
        <w:trPr>
          <w:trHeight w:val="450"/>
        </w:trPr>
        <w:tc>
          <w:tcPr>
            <w:tcW w:w="93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                                                                                                                                    Без ПДВ</w:t>
            </w:r>
          </w:p>
        </w:tc>
      </w:tr>
      <w:tr w:rsidR="005B78A0" w:rsidTr="00D65D69">
        <w:trPr>
          <w:trHeight w:val="1470"/>
        </w:trPr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№ з/п</w:t>
            </w:r>
          </w:p>
        </w:tc>
        <w:tc>
          <w:tcPr>
            <w:tcW w:w="5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Назва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показника</w:t>
            </w:r>
            <w:proofErr w:type="spellEnd"/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Послуга</w:t>
            </w:r>
            <w:proofErr w:type="spellEnd"/>
            <w:r>
              <w:rPr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color w:val="000000"/>
                <w:lang w:eastAsia="uk-UA"/>
              </w:rPr>
              <w:t>централізованого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постачання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гарячої</w:t>
            </w:r>
            <w:proofErr w:type="spellEnd"/>
            <w:r>
              <w:rPr>
                <w:color w:val="000000"/>
                <w:lang w:eastAsia="uk-UA"/>
              </w:rPr>
              <w:t xml:space="preserve"> води</w:t>
            </w:r>
          </w:p>
        </w:tc>
      </w:tr>
      <w:tr w:rsidR="005B78A0" w:rsidTr="00D65D69">
        <w:trPr>
          <w:trHeight w:val="360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5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color w:val="000000"/>
                <w:lang w:eastAsia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грн</w:t>
            </w:r>
            <w:proofErr w:type="spellEnd"/>
            <w:r>
              <w:rPr>
                <w:color w:val="000000"/>
                <w:lang w:eastAsia="uk-UA"/>
              </w:rPr>
              <w:t>/м</w:t>
            </w:r>
            <w:r>
              <w:rPr>
                <w:color w:val="000000"/>
                <w:vertAlign w:val="superscript"/>
                <w:lang w:eastAsia="uk-UA"/>
              </w:rPr>
              <w:t>3</w:t>
            </w:r>
          </w:p>
        </w:tc>
      </w:tr>
      <w:tr w:rsidR="005B78A0" w:rsidTr="00D65D69">
        <w:trPr>
          <w:trHeight w:val="300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1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B78A0" w:rsidRDefault="005B78A0" w:rsidP="00D65D69">
            <w:pPr>
              <w:jc w:val="center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3</w:t>
            </w:r>
          </w:p>
        </w:tc>
      </w:tr>
      <w:tr w:rsidR="005B78A0" w:rsidTr="00D65D69">
        <w:trPr>
          <w:trHeight w:val="960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Собівартість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власної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теплової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енергії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врахована</w:t>
            </w:r>
            <w:proofErr w:type="spellEnd"/>
            <w:r>
              <w:rPr>
                <w:lang w:eastAsia="uk-UA"/>
              </w:rPr>
              <w:t xml:space="preserve"> у </w:t>
            </w:r>
            <w:proofErr w:type="spellStart"/>
            <w:r>
              <w:rPr>
                <w:lang w:eastAsia="uk-UA"/>
              </w:rPr>
              <w:t>встановлених</w:t>
            </w:r>
            <w:proofErr w:type="spellEnd"/>
            <w:r>
              <w:rPr>
                <w:lang w:eastAsia="uk-UA"/>
              </w:rPr>
              <w:t xml:space="preserve"> тарифах на </w:t>
            </w:r>
            <w:proofErr w:type="spellStart"/>
            <w:r>
              <w:rPr>
                <w:lang w:eastAsia="uk-UA"/>
              </w:rPr>
              <w:t>теплову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енергію</w:t>
            </w:r>
            <w:proofErr w:type="spellEnd"/>
            <w:r>
              <w:rPr>
                <w:lang w:eastAsia="uk-UA"/>
              </w:rPr>
              <w:t xml:space="preserve"> для потреб </w:t>
            </w:r>
            <w:proofErr w:type="spellStart"/>
            <w:r>
              <w:rPr>
                <w:lang w:eastAsia="uk-UA"/>
              </w:rPr>
              <w:t>бюджетним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організаціям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B78A0" w:rsidRPr="00277C1C" w:rsidRDefault="005B78A0" w:rsidP="00D65D69">
            <w:pPr>
              <w:jc w:val="center"/>
            </w:pPr>
            <w:r w:rsidRPr="00277C1C">
              <w:t>203,88</w:t>
            </w:r>
          </w:p>
        </w:tc>
      </w:tr>
      <w:tr w:rsidR="005B78A0" w:rsidTr="00D65D69">
        <w:trPr>
          <w:trHeight w:val="600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3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Витрати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придбання</w:t>
            </w:r>
            <w:proofErr w:type="spellEnd"/>
            <w:r>
              <w:rPr>
                <w:lang w:eastAsia="uk-UA"/>
              </w:rPr>
              <w:t xml:space="preserve"> води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  <w:r>
              <w:rPr>
                <w:lang w:eastAsia="uk-UA"/>
              </w:rPr>
              <w:t xml:space="preserve"> з </w:t>
            </w:r>
            <w:proofErr w:type="spellStart"/>
            <w:r>
              <w:rPr>
                <w:lang w:eastAsia="uk-UA"/>
              </w:rPr>
              <w:t>централізованого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постачання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гарячої</w:t>
            </w:r>
            <w:proofErr w:type="spellEnd"/>
            <w:r>
              <w:rPr>
                <w:lang w:eastAsia="uk-UA"/>
              </w:rPr>
              <w:t xml:space="preserve"> води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B78A0" w:rsidRPr="00B30493" w:rsidRDefault="00B30493" w:rsidP="00D65D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67,60</w:t>
            </w:r>
          </w:p>
        </w:tc>
      </w:tr>
      <w:tr w:rsidR="005B78A0" w:rsidTr="00D65D69">
        <w:trPr>
          <w:trHeight w:val="300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Решта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витрат</w:t>
            </w:r>
            <w:proofErr w:type="spellEnd"/>
            <w:r>
              <w:rPr>
                <w:lang w:eastAsia="uk-UA"/>
              </w:rPr>
              <w:t xml:space="preserve"> (</w:t>
            </w:r>
            <w:proofErr w:type="spellStart"/>
            <w:r>
              <w:rPr>
                <w:lang w:eastAsia="uk-UA"/>
              </w:rPr>
              <w:t>обслугов</w:t>
            </w:r>
            <w:proofErr w:type="spellEnd"/>
            <w:r>
              <w:rPr>
                <w:lang w:eastAsia="uk-UA"/>
              </w:rPr>
              <w:t xml:space="preserve">. </w:t>
            </w:r>
            <w:proofErr w:type="spellStart"/>
            <w:r>
              <w:rPr>
                <w:lang w:eastAsia="uk-UA"/>
              </w:rPr>
              <w:t>бойл</w:t>
            </w:r>
            <w:proofErr w:type="spellEnd"/>
            <w:r>
              <w:rPr>
                <w:lang w:eastAsia="uk-UA"/>
              </w:rPr>
              <w:t>.)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B78A0" w:rsidRPr="00277C1C" w:rsidRDefault="005B78A0" w:rsidP="00D65D69">
            <w:pPr>
              <w:jc w:val="center"/>
            </w:pPr>
            <w:r w:rsidRPr="00277C1C">
              <w:t>12,540</w:t>
            </w:r>
          </w:p>
        </w:tc>
      </w:tr>
      <w:tr w:rsidR="005B78A0" w:rsidTr="00D65D69">
        <w:trPr>
          <w:trHeight w:val="600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5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17141E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Плановані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тарифи</w:t>
            </w:r>
            <w:proofErr w:type="spellEnd"/>
            <w:r>
              <w:rPr>
                <w:lang w:eastAsia="uk-UA"/>
              </w:rPr>
              <w:t xml:space="preserve"> на </w:t>
            </w:r>
            <w:proofErr w:type="spellStart"/>
            <w:r>
              <w:rPr>
                <w:lang w:eastAsia="uk-UA"/>
              </w:rPr>
              <w:t>послуги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lang w:val="uk-UA"/>
              </w:rPr>
            </w:pPr>
            <w:r w:rsidRPr="00277C1C">
              <w:t>2</w:t>
            </w:r>
            <w:r w:rsidR="00B30493">
              <w:rPr>
                <w:lang w:val="uk-UA"/>
              </w:rPr>
              <w:t>84,02</w:t>
            </w:r>
          </w:p>
        </w:tc>
      </w:tr>
      <w:tr w:rsidR="005B78A0" w:rsidTr="00D65D69">
        <w:trPr>
          <w:trHeight w:val="300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lang w:eastAsia="uk-UA"/>
              </w:rPr>
            </w:pPr>
            <w:r>
              <w:rPr>
                <w:lang w:eastAsia="uk-UA"/>
              </w:rPr>
              <w:t>ПДВ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lang w:val="uk-UA"/>
              </w:rPr>
            </w:pPr>
            <w:r w:rsidRPr="00277C1C">
              <w:t>5</w:t>
            </w:r>
            <w:r w:rsidR="00B30493">
              <w:rPr>
                <w:lang w:val="uk-UA"/>
              </w:rPr>
              <w:t>6,80</w:t>
            </w:r>
          </w:p>
        </w:tc>
      </w:tr>
      <w:tr w:rsidR="005B78A0" w:rsidTr="00D65D69">
        <w:trPr>
          <w:trHeight w:val="315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jc w:val="center"/>
              <w:rPr>
                <w:b/>
                <w:color w:val="000000"/>
                <w:lang w:eastAsia="uk-UA"/>
              </w:rPr>
            </w:pPr>
            <w:r>
              <w:rPr>
                <w:b/>
                <w:color w:val="000000"/>
                <w:lang w:eastAsia="uk-UA"/>
              </w:rPr>
              <w:t>7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78A0" w:rsidRDefault="005B78A0" w:rsidP="00D65D69">
            <w:pPr>
              <w:rPr>
                <w:b/>
                <w:lang w:eastAsia="uk-UA"/>
              </w:rPr>
            </w:pPr>
            <w:proofErr w:type="spellStart"/>
            <w:r>
              <w:rPr>
                <w:b/>
                <w:lang w:eastAsia="uk-UA"/>
              </w:rPr>
              <w:t>Плановані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тарифи</w:t>
            </w:r>
            <w:proofErr w:type="spellEnd"/>
            <w:r>
              <w:rPr>
                <w:b/>
                <w:lang w:eastAsia="uk-UA"/>
              </w:rPr>
              <w:t xml:space="preserve"> на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  <w:r>
              <w:rPr>
                <w:b/>
                <w:lang w:eastAsia="uk-UA"/>
              </w:rPr>
              <w:t xml:space="preserve"> з ПДВ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78A0" w:rsidRPr="00B30493" w:rsidRDefault="005B78A0" w:rsidP="00D65D69">
            <w:pPr>
              <w:jc w:val="center"/>
              <w:rPr>
                <w:b/>
                <w:lang w:val="uk-UA"/>
              </w:rPr>
            </w:pPr>
            <w:r w:rsidRPr="003445A5">
              <w:rPr>
                <w:b/>
              </w:rPr>
              <w:t>3</w:t>
            </w:r>
            <w:r w:rsidR="00B30493">
              <w:rPr>
                <w:b/>
                <w:lang w:val="uk-UA"/>
              </w:rPr>
              <w:t>40,82</w:t>
            </w:r>
          </w:p>
        </w:tc>
      </w:tr>
    </w:tbl>
    <w:p w:rsidR="005B78A0" w:rsidRDefault="005B78A0" w:rsidP="005B78A0">
      <w:pPr>
        <w:jc w:val="right"/>
      </w:pPr>
    </w:p>
    <w:p w:rsidR="005B78A0" w:rsidRDefault="005B78A0" w:rsidP="005B78A0">
      <w:pPr>
        <w:jc w:val="right"/>
      </w:pPr>
    </w:p>
    <w:p w:rsidR="005B78A0" w:rsidRDefault="005B78A0" w:rsidP="005B78A0">
      <w:pPr>
        <w:jc w:val="right"/>
      </w:pPr>
    </w:p>
    <w:p w:rsidR="005B78A0" w:rsidRDefault="005B78A0" w:rsidP="005B78A0">
      <w:pPr>
        <w:jc w:val="right"/>
      </w:pPr>
    </w:p>
    <w:p w:rsidR="005B78A0" w:rsidRDefault="005B78A0" w:rsidP="005B78A0">
      <w:pPr>
        <w:jc w:val="right"/>
      </w:pPr>
    </w:p>
    <w:tbl>
      <w:tblPr>
        <w:tblW w:w="0" w:type="auto"/>
        <w:tblInd w:w="-351" w:type="dxa"/>
        <w:tblLayout w:type="fixed"/>
        <w:tblLook w:val="0000" w:firstRow="0" w:lastRow="0" w:firstColumn="0" w:lastColumn="0" w:noHBand="0" w:noVBand="0"/>
      </w:tblPr>
      <w:tblGrid>
        <w:gridCol w:w="10665"/>
      </w:tblGrid>
      <w:tr w:rsidR="005B78A0" w:rsidRPr="00DB6296" w:rsidTr="00D65D69">
        <w:trPr>
          <w:trHeight w:val="495"/>
        </w:trPr>
        <w:tc>
          <w:tcPr>
            <w:tcW w:w="10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5B78A0">
            <w:pPr>
              <w:jc w:val="right"/>
            </w:pP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Заступник міського голови з питань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діяльності виконавчих органів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Обухівської міської ради                    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                           Володимир ЦЕЛЬОРА</w:t>
            </w:r>
          </w:p>
          <w:p w:rsidR="005B78A0" w:rsidRPr="005558F5" w:rsidRDefault="005B78A0" w:rsidP="005B78A0">
            <w:pPr>
              <w:jc w:val="right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Начальник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управління капітального 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будівництва та експлуатаційних </w:t>
            </w:r>
          </w:p>
          <w:p w:rsidR="005B78A0" w:rsidRPr="008E34F2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послуг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виконавчого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комітету </w:t>
            </w:r>
          </w:p>
          <w:p w:rsidR="005B78A0" w:rsidRPr="008E34F2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>Обухівської міської  ради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>Київської області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Володимир ФЕДЧИШИН</w:t>
            </w:r>
          </w:p>
          <w:p w:rsidR="005B78A0" w:rsidRDefault="005B78A0" w:rsidP="005B78A0">
            <w:pPr>
              <w:jc w:val="right"/>
              <w:rPr>
                <w:lang w:val="uk-UA"/>
              </w:rPr>
            </w:pPr>
          </w:p>
          <w:p w:rsidR="005B78A0" w:rsidRDefault="005B78A0" w:rsidP="00D65D69">
            <w:pPr>
              <w:rPr>
                <w:b/>
                <w:lang w:val="uk-UA"/>
              </w:rPr>
            </w:pPr>
          </w:p>
        </w:tc>
      </w:tr>
    </w:tbl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rPr>
          <w:lang w:val="uk-UA"/>
        </w:rPr>
      </w:pPr>
    </w:p>
    <w:p w:rsidR="005B78A0" w:rsidRDefault="005B78A0" w:rsidP="005B78A0">
      <w:pPr>
        <w:rPr>
          <w:lang w:val="uk-UA"/>
        </w:rPr>
      </w:pPr>
    </w:p>
    <w:p w:rsidR="005B78A0" w:rsidRDefault="005B78A0" w:rsidP="005B78A0">
      <w:pPr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</w:p>
    <w:p w:rsidR="005B78A0" w:rsidRDefault="005B78A0" w:rsidP="005B78A0">
      <w:pPr>
        <w:jc w:val="right"/>
        <w:rPr>
          <w:lang w:val="uk-UA"/>
        </w:rPr>
      </w:pPr>
      <w:r>
        <w:rPr>
          <w:lang w:val="uk-UA"/>
        </w:rPr>
        <w:t>Додаток 4</w:t>
      </w:r>
    </w:p>
    <w:p w:rsidR="005B78A0" w:rsidRPr="00B04BC5" w:rsidRDefault="005B78A0" w:rsidP="005B78A0">
      <w:pPr>
        <w:jc w:val="right"/>
        <w:rPr>
          <w:lang w:val="uk-UA"/>
        </w:rPr>
      </w:pPr>
      <w:r w:rsidRPr="00B04BC5">
        <w:rPr>
          <w:lang w:val="uk-UA"/>
        </w:rPr>
        <w:t>до рішення виконавчого комітету Обухівської міської ради Київської області</w:t>
      </w:r>
    </w:p>
    <w:p w:rsidR="005B78A0" w:rsidRPr="00C42E88" w:rsidRDefault="005B78A0" w:rsidP="005B78A0">
      <w:pPr>
        <w:jc w:val="center"/>
        <w:textAlignment w:val="bottom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   </w:t>
      </w:r>
      <w:proofErr w:type="gramStart"/>
      <w:r>
        <w:rPr>
          <w:lang w:val="uk-UA"/>
        </w:rPr>
        <w:t xml:space="preserve">  </w:t>
      </w:r>
      <w:r>
        <w:t>.</w:t>
      </w:r>
      <w:proofErr w:type="gramEnd"/>
      <w:r>
        <w:rPr>
          <w:lang w:val="uk-UA"/>
        </w:rPr>
        <w:t>07</w:t>
      </w:r>
      <w:r>
        <w:t>.202</w:t>
      </w:r>
      <w:r>
        <w:rPr>
          <w:lang w:val="uk-UA"/>
        </w:rPr>
        <w:t>6</w:t>
      </w:r>
      <w:r>
        <w:t xml:space="preserve"> № </w:t>
      </w:r>
    </w:p>
    <w:tbl>
      <w:tblPr>
        <w:tblW w:w="0" w:type="auto"/>
        <w:tblInd w:w="-351" w:type="dxa"/>
        <w:tblLayout w:type="fixed"/>
        <w:tblLook w:val="0000" w:firstRow="0" w:lastRow="0" w:firstColumn="0" w:lastColumn="0" w:noHBand="0" w:noVBand="0"/>
      </w:tblPr>
      <w:tblGrid>
        <w:gridCol w:w="10297"/>
      </w:tblGrid>
      <w:tr w:rsidR="005B78A0" w:rsidRPr="00DB6296" w:rsidTr="00D65D69">
        <w:trPr>
          <w:trHeight w:val="495"/>
        </w:trPr>
        <w:tc>
          <w:tcPr>
            <w:tcW w:w="10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8A0" w:rsidRDefault="005B78A0" w:rsidP="00D65D69">
            <w:pPr>
              <w:rPr>
                <w:b/>
              </w:rPr>
            </w:pPr>
          </w:p>
          <w:p w:rsidR="005B78A0" w:rsidRDefault="005B78A0" w:rsidP="00D65D69">
            <w:pPr>
              <w:rPr>
                <w:b/>
              </w:rPr>
            </w:pPr>
          </w:p>
          <w:p w:rsidR="005B78A0" w:rsidRDefault="005B78A0" w:rsidP="00D65D69">
            <w:pPr>
              <w:rPr>
                <w:b/>
              </w:rPr>
            </w:pPr>
          </w:p>
          <w:p w:rsidR="005B78A0" w:rsidRDefault="005B78A0" w:rsidP="00D65D69"/>
          <w:tbl>
            <w:tblPr>
              <w:tblW w:w="0" w:type="auto"/>
              <w:tblInd w:w="103" w:type="dxa"/>
              <w:tblLayout w:type="fixed"/>
              <w:tblLook w:val="0000" w:firstRow="0" w:lastRow="0" w:firstColumn="0" w:lastColumn="0" w:noHBand="0" w:noVBand="0"/>
            </w:tblPr>
            <w:tblGrid>
              <w:gridCol w:w="940"/>
              <w:gridCol w:w="5879"/>
              <w:gridCol w:w="2835"/>
            </w:tblGrid>
            <w:tr w:rsidR="005B78A0" w:rsidTr="00D65D69">
              <w:trPr>
                <w:trHeight w:val="1200"/>
              </w:trPr>
              <w:tc>
                <w:tcPr>
                  <w:tcW w:w="96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B78A0" w:rsidRDefault="005B78A0" w:rsidP="00D65D69">
                  <w:pPr>
                    <w:jc w:val="center"/>
                  </w:pPr>
                  <w:proofErr w:type="gramStart"/>
                  <w:r>
                    <w:rPr>
                      <w:color w:val="000000"/>
                      <w:lang w:eastAsia="uk-UA"/>
                    </w:rPr>
                    <w:t>Структура  тарифу</w:t>
                  </w:r>
                  <w:proofErr w:type="gramEnd"/>
                  <w:r>
                    <w:rPr>
                      <w:color w:val="000000"/>
                      <w:lang w:eastAsia="uk-UA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послугу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з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постачання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гарячої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води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що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надаються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іншим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r>
                    <w:rPr>
                      <w:color w:val="000000"/>
                      <w:lang w:val="uk-UA" w:eastAsia="uk-UA"/>
                    </w:rPr>
                    <w:t xml:space="preserve">організаціям в будинках з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центральни</w:t>
                  </w:r>
                  <w:proofErr w:type="spellEnd"/>
                  <w:r>
                    <w:rPr>
                      <w:color w:val="000000"/>
                      <w:lang w:val="uk-UA" w:eastAsia="uk-UA"/>
                    </w:rPr>
                    <w:t>ми</w:t>
                  </w:r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теплови</w:t>
                  </w:r>
                  <w:proofErr w:type="spellEnd"/>
                  <w:r>
                    <w:rPr>
                      <w:color w:val="000000"/>
                      <w:lang w:val="uk-UA" w:eastAsia="uk-UA"/>
                    </w:rPr>
                    <w:t>ми</w:t>
                  </w:r>
                  <w:r>
                    <w:rPr>
                      <w:color w:val="000000"/>
                      <w:lang w:eastAsia="uk-UA"/>
                    </w:rPr>
                    <w:t xml:space="preserve"> пункт</w:t>
                  </w:r>
                  <w:proofErr w:type="spellStart"/>
                  <w:r>
                    <w:rPr>
                      <w:color w:val="000000"/>
                      <w:lang w:val="uk-UA" w:eastAsia="uk-UA"/>
                    </w:rPr>
                    <w:t>ами</w:t>
                  </w:r>
                  <w:proofErr w:type="spellEnd"/>
                  <w:r>
                    <w:rPr>
                      <w:color w:val="000000"/>
                      <w:lang w:val="uk-UA" w:eastAsia="uk-UA"/>
                    </w:rPr>
                    <w:t xml:space="preserve"> </w:t>
                  </w:r>
                  <w:r>
                    <w:rPr>
                      <w:color w:val="000000"/>
                      <w:lang w:eastAsia="uk-UA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ПрАТ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"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Енергія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>"</w:t>
                  </w:r>
                  <w:r>
                    <w:t xml:space="preserve"> </w:t>
                  </w:r>
                </w:p>
                <w:p w:rsidR="005B78A0" w:rsidRDefault="005B78A0" w:rsidP="00D65D69">
                  <w:pPr>
                    <w:jc w:val="center"/>
                  </w:pPr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ПрАТ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"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Енергія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>"</w:t>
                  </w:r>
                  <w:r>
                    <w:t xml:space="preserve"> </w:t>
                  </w:r>
                </w:p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</w:p>
              </w:tc>
            </w:tr>
            <w:tr w:rsidR="005B78A0" w:rsidTr="00D65D69">
              <w:trPr>
                <w:trHeight w:val="450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</w:p>
              </w:tc>
              <w:tc>
                <w:tcPr>
                  <w:tcW w:w="871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 xml:space="preserve"> </w:t>
                  </w:r>
                </w:p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 xml:space="preserve">                                                                                                                     </w:t>
                  </w:r>
                  <w:r>
                    <w:rPr>
                      <w:color w:val="000000"/>
                      <w:lang w:val="uk-UA" w:eastAsia="uk-UA"/>
                    </w:rPr>
                    <w:t>б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ез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ПДВ</w:t>
                  </w:r>
                </w:p>
              </w:tc>
            </w:tr>
            <w:tr w:rsidR="005B78A0" w:rsidTr="00D65D69">
              <w:trPr>
                <w:trHeight w:val="892"/>
              </w:trPr>
              <w:tc>
                <w:tcPr>
                  <w:tcW w:w="9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>№ з/п</w:t>
                  </w:r>
                </w:p>
              </w:tc>
              <w:tc>
                <w:tcPr>
                  <w:tcW w:w="587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proofErr w:type="spellStart"/>
                  <w:r>
                    <w:rPr>
                      <w:color w:val="000000"/>
                      <w:lang w:eastAsia="uk-UA"/>
                    </w:rPr>
                    <w:t>Назва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показника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proofErr w:type="spellStart"/>
                  <w:r>
                    <w:rPr>
                      <w:color w:val="000000"/>
                      <w:lang w:eastAsia="uk-UA"/>
                    </w:rPr>
                    <w:t>Послуга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з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централізованого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постачання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eastAsia="uk-UA"/>
                    </w:rPr>
                    <w:t>гарячої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 xml:space="preserve"> води</w:t>
                  </w:r>
                </w:p>
              </w:tc>
            </w:tr>
            <w:tr w:rsidR="005B78A0" w:rsidTr="00D65D69">
              <w:trPr>
                <w:trHeight w:val="360"/>
              </w:trPr>
              <w:tc>
                <w:tcPr>
                  <w:tcW w:w="9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rPr>
                      <w:color w:val="000000"/>
                      <w:lang w:eastAsia="uk-UA"/>
                    </w:rPr>
                  </w:pPr>
                </w:p>
              </w:tc>
              <w:tc>
                <w:tcPr>
                  <w:tcW w:w="587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rPr>
                      <w:color w:val="000000"/>
                      <w:lang w:eastAsia="uk-UA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proofErr w:type="spellStart"/>
                  <w:r>
                    <w:rPr>
                      <w:color w:val="000000"/>
                      <w:lang w:eastAsia="uk-UA"/>
                    </w:rPr>
                    <w:t>грн</w:t>
                  </w:r>
                  <w:proofErr w:type="spellEnd"/>
                  <w:r>
                    <w:rPr>
                      <w:color w:val="000000"/>
                      <w:lang w:eastAsia="uk-UA"/>
                    </w:rPr>
                    <w:t>/м</w:t>
                  </w:r>
                  <w:r>
                    <w:rPr>
                      <w:color w:val="000000"/>
                      <w:vertAlign w:val="superscript"/>
                      <w:lang w:eastAsia="uk-UA"/>
                    </w:rPr>
                    <w:t>3</w:t>
                  </w:r>
                </w:p>
              </w:tc>
            </w:tr>
            <w:tr w:rsidR="005B78A0" w:rsidTr="00D65D69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sz w:val="20"/>
                      <w:lang w:eastAsia="uk-UA"/>
                    </w:rPr>
                  </w:pPr>
                  <w:r>
                    <w:rPr>
                      <w:color w:val="000000"/>
                      <w:sz w:val="20"/>
                      <w:lang w:eastAsia="uk-UA"/>
                    </w:rPr>
                    <w:t>1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sz w:val="20"/>
                      <w:lang w:eastAsia="uk-UA"/>
                    </w:rPr>
                  </w:pPr>
                  <w:r>
                    <w:rPr>
                      <w:color w:val="000000"/>
                      <w:sz w:val="20"/>
                      <w:lang w:eastAsia="uk-UA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sz w:val="20"/>
                      <w:lang w:eastAsia="uk-UA"/>
                    </w:rPr>
                  </w:pPr>
                  <w:r>
                    <w:rPr>
                      <w:color w:val="000000"/>
                      <w:sz w:val="20"/>
                      <w:lang w:eastAsia="uk-UA"/>
                    </w:rPr>
                    <w:t>3</w:t>
                  </w:r>
                </w:p>
              </w:tc>
            </w:tr>
            <w:tr w:rsidR="005B78A0" w:rsidTr="00D65D69">
              <w:trPr>
                <w:trHeight w:val="888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>2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78A0" w:rsidRDefault="005B78A0" w:rsidP="00D65D69">
                  <w:pPr>
                    <w:rPr>
                      <w:lang w:eastAsia="uk-UA"/>
                    </w:rPr>
                  </w:pPr>
                  <w:proofErr w:type="spellStart"/>
                  <w:r>
                    <w:rPr>
                      <w:lang w:eastAsia="uk-UA"/>
                    </w:rPr>
                    <w:t>Собівартість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власної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теплової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енергії</w:t>
                  </w:r>
                  <w:proofErr w:type="spellEnd"/>
                  <w:r>
                    <w:rPr>
                      <w:lang w:eastAsia="uk-UA"/>
                    </w:rPr>
                    <w:t xml:space="preserve">, </w:t>
                  </w:r>
                  <w:proofErr w:type="spellStart"/>
                  <w:r>
                    <w:rPr>
                      <w:lang w:eastAsia="uk-UA"/>
                    </w:rPr>
                    <w:t>врахована</w:t>
                  </w:r>
                  <w:proofErr w:type="spellEnd"/>
                  <w:r>
                    <w:rPr>
                      <w:lang w:eastAsia="uk-UA"/>
                    </w:rPr>
                    <w:t xml:space="preserve"> у </w:t>
                  </w:r>
                  <w:proofErr w:type="spellStart"/>
                  <w:r>
                    <w:rPr>
                      <w:lang w:eastAsia="uk-UA"/>
                    </w:rPr>
                    <w:t>встановлених</w:t>
                  </w:r>
                  <w:proofErr w:type="spellEnd"/>
                  <w:r>
                    <w:rPr>
                      <w:lang w:eastAsia="uk-UA"/>
                    </w:rPr>
                    <w:t xml:space="preserve"> тарифах на </w:t>
                  </w:r>
                  <w:proofErr w:type="spellStart"/>
                  <w:r>
                    <w:rPr>
                      <w:lang w:eastAsia="uk-UA"/>
                    </w:rPr>
                    <w:t>теплову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енергію</w:t>
                  </w:r>
                  <w:proofErr w:type="spellEnd"/>
                  <w:r>
                    <w:rPr>
                      <w:lang w:eastAsia="uk-UA"/>
                    </w:rPr>
                    <w:t xml:space="preserve"> для потреб </w:t>
                  </w:r>
                  <w:proofErr w:type="spellStart"/>
                  <w:r>
                    <w:rPr>
                      <w:lang w:eastAsia="uk-UA"/>
                    </w:rPr>
                    <w:t>іншим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споживачам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B78A0" w:rsidRPr="0037650D" w:rsidRDefault="005B78A0" w:rsidP="00D65D69">
                  <w:pPr>
                    <w:jc w:val="center"/>
                  </w:pPr>
                  <w:r w:rsidRPr="0037650D">
                    <w:t>203,88</w:t>
                  </w:r>
                </w:p>
              </w:tc>
            </w:tr>
            <w:tr w:rsidR="005B78A0" w:rsidTr="00D65D69">
              <w:trPr>
                <w:trHeight w:val="600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>3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78A0" w:rsidRDefault="005B78A0" w:rsidP="00D65D69">
                  <w:pPr>
                    <w:rPr>
                      <w:lang w:eastAsia="uk-UA"/>
                    </w:rPr>
                  </w:pPr>
                  <w:proofErr w:type="spellStart"/>
                  <w:r>
                    <w:rPr>
                      <w:lang w:eastAsia="uk-UA"/>
                    </w:rPr>
                    <w:t>Витрати</w:t>
                  </w:r>
                  <w:proofErr w:type="spellEnd"/>
                  <w:r>
                    <w:rPr>
                      <w:lang w:eastAsia="uk-UA"/>
                    </w:rPr>
                    <w:t xml:space="preserve"> на </w:t>
                  </w:r>
                  <w:proofErr w:type="spellStart"/>
                  <w:r>
                    <w:rPr>
                      <w:lang w:eastAsia="uk-UA"/>
                    </w:rPr>
                    <w:t>придбання</w:t>
                  </w:r>
                  <w:proofErr w:type="spellEnd"/>
                  <w:r>
                    <w:rPr>
                      <w:lang w:eastAsia="uk-UA"/>
                    </w:rPr>
                    <w:t xml:space="preserve"> води на </w:t>
                  </w:r>
                  <w:proofErr w:type="spellStart"/>
                  <w:r>
                    <w:rPr>
                      <w:lang w:eastAsia="uk-UA"/>
                    </w:rPr>
                    <w:t>послуги</w:t>
                  </w:r>
                  <w:proofErr w:type="spellEnd"/>
                  <w:r>
                    <w:rPr>
                      <w:lang w:eastAsia="uk-UA"/>
                    </w:rPr>
                    <w:t xml:space="preserve"> з </w:t>
                  </w:r>
                  <w:proofErr w:type="spellStart"/>
                  <w:r>
                    <w:rPr>
                      <w:lang w:eastAsia="uk-UA"/>
                    </w:rPr>
                    <w:t>централізованого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постачання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гарячої</w:t>
                  </w:r>
                  <w:proofErr w:type="spellEnd"/>
                  <w:r>
                    <w:rPr>
                      <w:lang w:eastAsia="uk-UA"/>
                    </w:rPr>
                    <w:t xml:space="preserve"> води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B78A0" w:rsidRPr="0037650D" w:rsidRDefault="005B78A0" w:rsidP="00D65D69">
                  <w:pPr>
                    <w:jc w:val="center"/>
                  </w:pPr>
                  <w:r w:rsidRPr="0037650D">
                    <w:t>42,77</w:t>
                  </w:r>
                </w:p>
              </w:tc>
            </w:tr>
            <w:tr w:rsidR="005B78A0" w:rsidTr="00D65D69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>4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78A0" w:rsidRDefault="005B78A0" w:rsidP="00D65D69">
                  <w:pPr>
                    <w:rPr>
                      <w:lang w:eastAsia="uk-UA"/>
                    </w:rPr>
                  </w:pPr>
                  <w:proofErr w:type="spellStart"/>
                  <w:r>
                    <w:rPr>
                      <w:lang w:eastAsia="uk-UA"/>
                    </w:rPr>
                    <w:t>Решта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витрат</w:t>
                  </w:r>
                  <w:proofErr w:type="spellEnd"/>
                  <w:r>
                    <w:rPr>
                      <w:lang w:eastAsia="uk-UA"/>
                    </w:rPr>
                    <w:t xml:space="preserve"> (</w:t>
                  </w:r>
                  <w:proofErr w:type="spellStart"/>
                  <w:r>
                    <w:rPr>
                      <w:lang w:eastAsia="uk-UA"/>
                    </w:rPr>
                    <w:t>обслугов</w:t>
                  </w:r>
                  <w:proofErr w:type="spellEnd"/>
                  <w:r>
                    <w:rPr>
                      <w:lang w:eastAsia="uk-UA"/>
                    </w:rPr>
                    <w:t xml:space="preserve">. </w:t>
                  </w:r>
                  <w:proofErr w:type="spellStart"/>
                  <w:r>
                    <w:rPr>
                      <w:lang w:eastAsia="uk-UA"/>
                    </w:rPr>
                    <w:t>бойл</w:t>
                  </w:r>
                  <w:proofErr w:type="spellEnd"/>
                  <w:r>
                    <w:rPr>
                      <w:lang w:eastAsia="uk-UA"/>
                    </w:rPr>
                    <w:t>.)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B78A0" w:rsidRPr="0037650D" w:rsidRDefault="005B78A0" w:rsidP="00D65D69">
                  <w:pPr>
                    <w:jc w:val="center"/>
                  </w:pPr>
                  <w:r w:rsidRPr="0037650D">
                    <w:t>12,54</w:t>
                  </w:r>
                </w:p>
              </w:tc>
            </w:tr>
            <w:tr w:rsidR="005B78A0" w:rsidTr="00D65D69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>5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rPr>
                      <w:lang w:eastAsia="uk-UA"/>
                    </w:rPr>
                  </w:pPr>
                  <w:proofErr w:type="spellStart"/>
                  <w:r>
                    <w:rPr>
                      <w:lang w:eastAsia="uk-UA"/>
                    </w:rPr>
                    <w:t>Собівартість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послуг</w:t>
                  </w:r>
                  <w:proofErr w:type="spellEnd"/>
                  <w:r>
                    <w:rPr>
                      <w:lang w:eastAsia="uk-UA"/>
                    </w:rPr>
                    <w:t xml:space="preserve"> без </w:t>
                  </w:r>
                  <w:proofErr w:type="spellStart"/>
                  <w:r>
                    <w:rPr>
                      <w:lang w:eastAsia="uk-UA"/>
                    </w:rPr>
                    <w:t>урахування</w:t>
                  </w:r>
                  <w:proofErr w:type="spellEnd"/>
                  <w:r>
                    <w:rPr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lang w:eastAsia="uk-UA"/>
                    </w:rPr>
                    <w:t>послуг</w:t>
                  </w:r>
                  <w:proofErr w:type="spellEnd"/>
                  <w:r>
                    <w:rPr>
                      <w:lang w:eastAsia="uk-UA"/>
                    </w:rPr>
                    <w:t xml:space="preserve"> банку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Pr="00B30493" w:rsidRDefault="005B78A0" w:rsidP="00D65D69">
                  <w:pPr>
                    <w:jc w:val="center"/>
                    <w:rPr>
                      <w:lang w:val="uk-UA"/>
                    </w:rPr>
                  </w:pPr>
                  <w:r w:rsidRPr="0037650D">
                    <w:t>2</w:t>
                  </w:r>
                  <w:r w:rsidR="00B30493">
                    <w:rPr>
                      <w:lang w:val="uk-UA"/>
                    </w:rPr>
                    <w:t>84,02</w:t>
                  </w:r>
                </w:p>
              </w:tc>
            </w:tr>
            <w:tr w:rsidR="005B78A0" w:rsidTr="00D65D69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color w:val="000000"/>
                      <w:lang w:eastAsia="uk-UA"/>
                    </w:rPr>
                  </w:pPr>
                  <w:r>
                    <w:rPr>
                      <w:color w:val="000000"/>
                      <w:lang w:eastAsia="uk-UA"/>
                    </w:rPr>
                    <w:t>6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rPr>
                      <w:lang w:eastAsia="uk-UA"/>
                    </w:rPr>
                  </w:pPr>
                  <w:r>
                    <w:rPr>
                      <w:lang w:eastAsia="uk-UA"/>
                    </w:rPr>
                    <w:t>ПДВ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78A0" w:rsidRPr="00B30493" w:rsidRDefault="005B78A0" w:rsidP="00D65D69">
                  <w:pPr>
                    <w:jc w:val="center"/>
                    <w:rPr>
                      <w:lang w:val="uk-UA"/>
                    </w:rPr>
                  </w:pPr>
                  <w:r w:rsidRPr="0037650D">
                    <w:t>5</w:t>
                  </w:r>
                  <w:r w:rsidR="00B30493">
                    <w:rPr>
                      <w:lang w:val="uk-UA"/>
                    </w:rPr>
                    <w:t>6,80</w:t>
                  </w:r>
                </w:p>
              </w:tc>
            </w:tr>
            <w:tr w:rsidR="005B78A0" w:rsidTr="00D65D69">
              <w:trPr>
                <w:trHeight w:val="315"/>
              </w:trPr>
              <w:tc>
                <w:tcPr>
                  <w:tcW w:w="9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jc w:val="center"/>
                    <w:rPr>
                      <w:b/>
                      <w:color w:val="000000"/>
                      <w:lang w:eastAsia="uk-UA"/>
                    </w:rPr>
                  </w:pPr>
                  <w:r>
                    <w:rPr>
                      <w:b/>
                      <w:color w:val="000000"/>
                      <w:lang w:eastAsia="uk-UA"/>
                    </w:rPr>
                    <w:t>7</w:t>
                  </w: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5B78A0" w:rsidRDefault="005B78A0" w:rsidP="00D65D69">
                  <w:pPr>
                    <w:rPr>
                      <w:b/>
                      <w:lang w:eastAsia="uk-UA"/>
                    </w:rPr>
                  </w:pPr>
                  <w:proofErr w:type="spellStart"/>
                  <w:r>
                    <w:rPr>
                      <w:b/>
                      <w:lang w:eastAsia="uk-UA"/>
                    </w:rPr>
                    <w:t>Плановані</w:t>
                  </w:r>
                  <w:proofErr w:type="spellEnd"/>
                  <w:r>
                    <w:rPr>
                      <w:b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uk-UA"/>
                    </w:rPr>
                    <w:t>тарифи</w:t>
                  </w:r>
                  <w:proofErr w:type="spellEnd"/>
                  <w:r>
                    <w:rPr>
                      <w:b/>
                      <w:lang w:eastAsia="uk-UA"/>
                    </w:rPr>
                    <w:t xml:space="preserve"> на </w:t>
                  </w:r>
                  <w:proofErr w:type="spellStart"/>
                  <w:r>
                    <w:rPr>
                      <w:b/>
                      <w:lang w:eastAsia="uk-UA"/>
                    </w:rPr>
                    <w:t>послуги</w:t>
                  </w:r>
                  <w:proofErr w:type="spellEnd"/>
                  <w:r>
                    <w:rPr>
                      <w:b/>
                      <w:lang w:eastAsia="uk-UA"/>
                    </w:rPr>
                    <w:t xml:space="preserve"> з ПДВ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5B78A0" w:rsidRPr="00B30493" w:rsidRDefault="005B78A0" w:rsidP="00D65D69">
                  <w:pPr>
                    <w:jc w:val="center"/>
                    <w:rPr>
                      <w:b/>
                      <w:lang w:val="uk-UA"/>
                    </w:rPr>
                  </w:pPr>
                  <w:r w:rsidRPr="003445A5">
                    <w:rPr>
                      <w:b/>
                    </w:rPr>
                    <w:t>3</w:t>
                  </w:r>
                  <w:r w:rsidR="00B30493">
                    <w:rPr>
                      <w:b/>
                      <w:lang w:val="uk-UA"/>
                    </w:rPr>
                    <w:t>40,82</w:t>
                  </w:r>
                </w:p>
              </w:tc>
            </w:tr>
          </w:tbl>
          <w:p w:rsidR="005B78A0" w:rsidRDefault="005B78A0" w:rsidP="00D65D69">
            <w:pPr>
              <w:rPr>
                <w:b/>
              </w:rPr>
            </w:pPr>
          </w:p>
          <w:p w:rsidR="005B78A0" w:rsidRDefault="005B78A0" w:rsidP="00D65D69">
            <w:pPr>
              <w:rPr>
                <w:b/>
              </w:rPr>
            </w:pPr>
          </w:p>
          <w:p w:rsidR="005B78A0" w:rsidRDefault="005B78A0" w:rsidP="00D65D69">
            <w:pPr>
              <w:rPr>
                <w:b/>
              </w:rPr>
            </w:pPr>
          </w:p>
          <w:p w:rsidR="005B78A0" w:rsidRDefault="005B78A0" w:rsidP="00D65D69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Заступник міського голови з питань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діяльності виконавчих органів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Обухівської міської ради                    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                           Володимир ЦЕЛЬОРА</w:t>
            </w:r>
          </w:p>
          <w:p w:rsidR="005B78A0" w:rsidRPr="005558F5" w:rsidRDefault="005B78A0" w:rsidP="005B78A0">
            <w:pPr>
              <w:jc w:val="right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Начальник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управління капітального 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будівництва та експлуатаційних </w:t>
            </w:r>
          </w:p>
          <w:p w:rsidR="005B78A0" w:rsidRPr="008E34F2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>послуг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виконавчого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комітету </w:t>
            </w:r>
          </w:p>
          <w:p w:rsidR="005B78A0" w:rsidRPr="008E34F2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>Обухівської міської  ради</w:t>
            </w:r>
          </w:p>
          <w:p w:rsidR="005B78A0" w:rsidRPr="005558F5" w:rsidRDefault="005B78A0" w:rsidP="005B78A0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>Київської області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  </w:t>
            </w:r>
            <w:r w:rsidRPr="008E34F2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      </w:t>
            </w:r>
            <w:r w:rsidRPr="005558F5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        Володимир ФЕДЧИШИН</w:t>
            </w:r>
          </w:p>
          <w:p w:rsidR="005B78A0" w:rsidRDefault="005B78A0" w:rsidP="00D65D69">
            <w:pPr>
              <w:rPr>
                <w:b/>
                <w:lang w:val="uk-UA"/>
              </w:rPr>
            </w:pPr>
          </w:p>
        </w:tc>
      </w:tr>
    </w:tbl>
    <w:p w:rsidR="005B78A0" w:rsidRDefault="005B78A0" w:rsidP="005B78A0">
      <w:pPr>
        <w:rPr>
          <w:b/>
          <w:lang w:val="uk-UA"/>
        </w:rPr>
      </w:pPr>
    </w:p>
    <w:p w:rsidR="005B78A0" w:rsidRDefault="005B78A0" w:rsidP="005B78A0">
      <w:pPr>
        <w:rPr>
          <w:lang w:val="uk-UA"/>
        </w:rPr>
      </w:pPr>
    </w:p>
    <w:p w:rsidR="005B78A0" w:rsidRDefault="005B78A0" w:rsidP="005B78A0">
      <w:pPr>
        <w:rPr>
          <w:lang w:val="uk-UA"/>
        </w:rPr>
      </w:pPr>
    </w:p>
    <w:p w:rsidR="00061F6C" w:rsidRDefault="00061F6C">
      <w:pPr>
        <w:jc w:val="right"/>
        <w:rPr>
          <w:lang w:val="uk-UA"/>
        </w:rPr>
      </w:pPr>
    </w:p>
    <w:sectPr w:rsidR="00061F6C" w:rsidSect="00B13660">
      <w:pgSz w:w="11906" w:h="16838"/>
      <w:pgMar w:top="425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7B"/>
    <w:rsid w:val="00015743"/>
    <w:rsid w:val="00024B14"/>
    <w:rsid w:val="00043D4B"/>
    <w:rsid w:val="00046303"/>
    <w:rsid w:val="00061F6C"/>
    <w:rsid w:val="00065F13"/>
    <w:rsid w:val="00066155"/>
    <w:rsid w:val="00085F18"/>
    <w:rsid w:val="000B7A71"/>
    <w:rsid w:val="000C3140"/>
    <w:rsid w:val="000C4634"/>
    <w:rsid w:val="000C5268"/>
    <w:rsid w:val="000C6232"/>
    <w:rsid w:val="000D3825"/>
    <w:rsid w:val="000D4CBE"/>
    <w:rsid w:val="000D5194"/>
    <w:rsid w:val="000E4F85"/>
    <w:rsid w:val="000F1FBF"/>
    <w:rsid w:val="000F2E83"/>
    <w:rsid w:val="000F42C4"/>
    <w:rsid w:val="00100529"/>
    <w:rsid w:val="00105E10"/>
    <w:rsid w:val="00106A42"/>
    <w:rsid w:val="00116540"/>
    <w:rsid w:val="0013407B"/>
    <w:rsid w:val="00141CF9"/>
    <w:rsid w:val="001428F1"/>
    <w:rsid w:val="00164D06"/>
    <w:rsid w:val="00165DD3"/>
    <w:rsid w:val="0017141E"/>
    <w:rsid w:val="001A10A8"/>
    <w:rsid w:val="001C3EFE"/>
    <w:rsid w:val="001D5266"/>
    <w:rsid w:val="0020054E"/>
    <w:rsid w:val="0021132F"/>
    <w:rsid w:val="00282478"/>
    <w:rsid w:val="002B5C6B"/>
    <w:rsid w:val="002C2353"/>
    <w:rsid w:val="002D0FDF"/>
    <w:rsid w:val="002E1B56"/>
    <w:rsid w:val="002F7C44"/>
    <w:rsid w:val="003001E1"/>
    <w:rsid w:val="00304432"/>
    <w:rsid w:val="00307B01"/>
    <w:rsid w:val="00314187"/>
    <w:rsid w:val="0031465A"/>
    <w:rsid w:val="003416A0"/>
    <w:rsid w:val="003445A5"/>
    <w:rsid w:val="003B0321"/>
    <w:rsid w:val="003B0E2C"/>
    <w:rsid w:val="003F41C5"/>
    <w:rsid w:val="00407D5A"/>
    <w:rsid w:val="00421AB9"/>
    <w:rsid w:val="004245DC"/>
    <w:rsid w:val="00432113"/>
    <w:rsid w:val="0044327D"/>
    <w:rsid w:val="00443532"/>
    <w:rsid w:val="004454D7"/>
    <w:rsid w:val="0045131C"/>
    <w:rsid w:val="00455EDF"/>
    <w:rsid w:val="00456603"/>
    <w:rsid w:val="004C60A8"/>
    <w:rsid w:val="004C7B11"/>
    <w:rsid w:val="004D5E3E"/>
    <w:rsid w:val="004F3344"/>
    <w:rsid w:val="00500859"/>
    <w:rsid w:val="00521526"/>
    <w:rsid w:val="00534580"/>
    <w:rsid w:val="00544A68"/>
    <w:rsid w:val="005529FB"/>
    <w:rsid w:val="005558F5"/>
    <w:rsid w:val="00593537"/>
    <w:rsid w:val="005A2491"/>
    <w:rsid w:val="005B7545"/>
    <w:rsid w:val="005B78A0"/>
    <w:rsid w:val="005C04F4"/>
    <w:rsid w:val="005E3E9C"/>
    <w:rsid w:val="006238A0"/>
    <w:rsid w:val="0064187A"/>
    <w:rsid w:val="00642EDC"/>
    <w:rsid w:val="00656A41"/>
    <w:rsid w:val="006810B9"/>
    <w:rsid w:val="006838C5"/>
    <w:rsid w:val="006A1D23"/>
    <w:rsid w:val="006A5C5C"/>
    <w:rsid w:val="006C5991"/>
    <w:rsid w:val="006D7108"/>
    <w:rsid w:val="006F3AE6"/>
    <w:rsid w:val="007022E9"/>
    <w:rsid w:val="00712F8C"/>
    <w:rsid w:val="0072604C"/>
    <w:rsid w:val="00735B54"/>
    <w:rsid w:val="00752D98"/>
    <w:rsid w:val="00764D96"/>
    <w:rsid w:val="00767ABE"/>
    <w:rsid w:val="00776559"/>
    <w:rsid w:val="007857AB"/>
    <w:rsid w:val="007D260B"/>
    <w:rsid w:val="007D2C1D"/>
    <w:rsid w:val="007F1690"/>
    <w:rsid w:val="007F3789"/>
    <w:rsid w:val="0080111D"/>
    <w:rsid w:val="00804876"/>
    <w:rsid w:val="0085139A"/>
    <w:rsid w:val="008575AC"/>
    <w:rsid w:val="00891183"/>
    <w:rsid w:val="00896D1B"/>
    <w:rsid w:val="008B2CF9"/>
    <w:rsid w:val="008B2DC3"/>
    <w:rsid w:val="008C6621"/>
    <w:rsid w:val="008E34F2"/>
    <w:rsid w:val="009102D0"/>
    <w:rsid w:val="009173FB"/>
    <w:rsid w:val="00932423"/>
    <w:rsid w:val="009417A4"/>
    <w:rsid w:val="009553BE"/>
    <w:rsid w:val="00990772"/>
    <w:rsid w:val="00993266"/>
    <w:rsid w:val="009A421E"/>
    <w:rsid w:val="009A60A7"/>
    <w:rsid w:val="009A7BD0"/>
    <w:rsid w:val="009D0127"/>
    <w:rsid w:val="009D796F"/>
    <w:rsid w:val="009E5564"/>
    <w:rsid w:val="00A07B52"/>
    <w:rsid w:val="00A25C2F"/>
    <w:rsid w:val="00A2612D"/>
    <w:rsid w:val="00A57774"/>
    <w:rsid w:val="00A81C81"/>
    <w:rsid w:val="00A8222A"/>
    <w:rsid w:val="00A85FED"/>
    <w:rsid w:val="00A913D3"/>
    <w:rsid w:val="00A96874"/>
    <w:rsid w:val="00AA08FD"/>
    <w:rsid w:val="00AC4660"/>
    <w:rsid w:val="00AD6EDE"/>
    <w:rsid w:val="00AE1644"/>
    <w:rsid w:val="00B04BC5"/>
    <w:rsid w:val="00B13660"/>
    <w:rsid w:val="00B2202D"/>
    <w:rsid w:val="00B24354"/>
    <w:rsid w:val="00B30493"/>
    <w:rsid w:val="00B4330E"/>
    <w:rsid w:val="00B438C9"/>
    <w:rsid w:val="00B6154D"/>
    <w:rsid w:val="00B7050F"/>
    <w:rsid w:val="00B9303C"/>
    <w:rsid w:val="00BA10D6"/>
    <w:rsid w:val="00BA7B1E"/>
    <w:rsid w:val="00BB080E"/>
    <w:rsid w:val="00BB5D45"/>
    <w:rsid w:val="00BB717B"/>
    <w:rsid w:val="00BD04CF"/>
    <w:rsid w:val="00BD3335"/>
    <w:rsid w:val="00BF4E8C"/>
    <w:rsid w:val="00C03373"/>
    <w:rsid w:val="00C21C67"/>
    <w:rsid w:val="00C317C8"/>
    <w:rsid w:val="00C32535"/>
    <w:rsid w:val="00C42E88"/>
    <w:rsid w:val="00C63FBC"/>
    <w:rsid w:val="00C728F6"/>
    <w:rsid w:val="00C7391D"/>
    <w:rsid w:val="00C90C3D"/>
    <w:rsid w:val="00C935B4"/>
    <w:rsid w:val="00C950EC"/>
    <w:rsid w:val="00CB401C"/>
    <w:rsid w:val="00CF391A"/>
    <w:rsid w:val="00D334DB"/>
    <w:rsid w:val="00D622EA"/>
    <w:rsid w:val="00DB6296"/>
    <w:rsid w:val="00DD2FE8"/>
    <w:rsid w:val="00DD48E0"/>
    <w:rsid w:val="00DD59DF"/>
    <w:rsid w:val="00DE17CD"/>
    <w:rsid w:val="00DE23FB"/>
    <w:rsid w:val="00E10E8B"/>
    <w:rsid w:val="00E222E0"/>
    <w:rsid w:val="00E25A3A"/>
    <w:rsid w:val="00E43E26"/>
    <w:rsid w:val="00E4757B"/>
    <w:rsid w:val="00E6176D"/>
    <w:rsid w:val="00E86966"/>
    <w:rsid w:val="00EB18C1"/>
    <w:rsid w:val="00EB4C50"/>
    <w:rsid w:val="00F0251C"/>
    <w:rsid w:val="00F45076"/>
    <w:rsid w:val="00F546D6"/>
    <w:rsid w:val="00F9643C"/>
    <w:rsid w:val="00FC0D3C"/>
    <w:rsid w:val="00FC5F64"/>
    <w:rsid w:val="00FD1C59"/>
    <w:rsid w:val="00FF2D08"/>
    <w:rsid w:val="00FF7FD7"/>
    <w:rsid w:val="09640C8A"/>
    <w:rsid w:val="169D4DC2"/>
    <w:rsid w:val="1FB2768C"/>
    <w:rsid w:val="28877F21"/>
    <w:rsid w:val="35262B5E"/>
    <w:rsid w:val="41BA0BE5"/>
    <w:rsid w:val="51D03FD6"/>
    <w:rsid w:val="631B1592"/>
    <w:rsid w:val="6EB5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B308F-8C71-4DE3-96F2-66028AE4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ind w:left="360"/>
      <w:jc w:val="center"/>
      <w:outlineLvl w:val="4"/>
    </w:pPr>
    <w:rPr>
      <w:b/>
      <w:sz w:val="2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ма примечания Знак"/>
    <w:link w:val="a4"/>
    <w:uiPriority w:val="99"/>
    <w:semiHidden/>
    <w:rPr>
      <w:rFonts w:ascii="Times New Roman" w:eastAsia="Times New Roman" w:hAnsi="Times New Roman"/>
      <w:b/>
      <w:bCs/>
      <w:lang w:val="ru-RU" w:eastAsia="ru-RU"/>
    </w:rPr>
  </w:style>
  <w:style w:type="character" w:customStyle="1" w:styleId="a5">
    <w:name w:val="Текст примечания Знак"/>
    <w:link w:val="a6"/>
    <w:uiPriority w:val="99"/>
    <w:semiHidden/>
    <w:rPr>
      <w:rFonts w:ascii="Times New Roman" w:eastAsia="Times New Roman" w:hAnsi="Times New Roman"/>
      <w:lang w:val="ru-RU" w:eastAsia="ru-RU"/>
    </w:rPr>
  </w:style>
  <w:style w:type="character" w:customStyle="1" w:styleId="font11">
    <w:name w:val="font11"/>
    <w:rPr>
      <w:rFonts w:ascii="Times New Roman" w:hAnsi="Times New Roman" w:cs="Times New Roman" w:hint="default"/>
      <w:color w:val="000000"/>
      <w:sz w:val="22"/>
      <w:szCs w:val="22"/>
      <w:u w:val="none"/>
      <w:vertAlign w:val="superscript"/>
    </w:rPr>
  </w:style>
  <w:style w:type="character" w:customStyle="1" w:styleId="a7">
    <w:name w:val="Колонтитул_"/>
    <w:link w:val="a8"/>
    <w:qFormat/>
    <w:rPr>
      <w:rFonts w:eastAsia="Times New Roman"/>
      <w:sz w:val="18"/>
      <w:szCs w:val="18"/>
    </w:rPr>
  </w:style>
  <w:style w:type="character" w:customStyle="1" w:styleId="a9">
    <w:name w:val="Без интервала Знак"/>
    <w:link w:val="aa"/>
    <w:locked/>
    <w:rPr>
      <w:sz w:val="22"/>
      <w:szCs w:val="22"/>
      <w:lang w:val="uk-UA" w:eastAsia="en-US"/>
    </w:rPr>
  </w:style>
  <w:style w:type="character" w:customStyle="1" w:styleId="ab">
    <w:name w:val="Обычный (веб) Знак"/>
    <w:link w:val="ac"/>
    <w:uiPriority w:val="1"/>
    <w:locked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11"/>
    <w:locked/>
    <w:rPr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d">
    <w:name w:val="Основной текст Знак"/>
    <w:link w:val="ae"/>
    <w:uiPriority w:val="99"/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af">
    <w:name w:val="Верхний колонтитул Знак"/>
    <w:link w:val="af0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rvts23">
    <w:name w:val="rvts23"/>
    <w:rPr>
      <w:rFonts w:cs="Times New Roman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szCs w:val="20"/>
      <w:lang w:val="uk-UA" w:eastAsia="ru-RU"/>
    </w:rPr>
  </w:style>
  <w:style w:type="character" w:customStyle="1" w:styleId="af1">
    <w:name w:val="Текст выноски Знак"/>
    <w:link w:val="af2"/>
    <w:rPr>
      <w:rFonts w:ascii="Segoe UI" w:eastAsia="Times New Roman" w:hAnsi="Segoe UI" w:cs="Segoe UI"/>
      <w:sz w:val="18"/>
      <w:szCs w:val="18"/>
    </w:rPr>
  </w:style>
  <w:style w:type="character" w:customStyle="1" w:styleId="12">
    <w:name w:val="Текст выноски Знак1"/>
    <w:uiPriority w:val="99"/>
    <w:semiHidden/>
    <w:rPr>
      <w:rFonts w:ascii="Segoe UI" w:hAnsi="Segoe UI" w:cs="Segoe UI"/>
      <w:sz w:val="18"/>
      <w:szCs w:val="18"/>
      <w:lang w:val="uk-UA"/>
    </w:rPr>
  </w:style>
  <w:style w:type="character" w:customStyle="1" w:styleId="13">
    <w:name w:val="Верхний колонтитул Знак1"/>
    <w:uiPriority w:val="99"/>
    <w:semiHidden/>
    <w:rPr>
      <w:sz w:val="24"/>
      <w:szCs w:val="24"/>
      <w:lang w:val="uk-UA"/>
    </w:rPr>
  </w:style>
  <w:style w:type="character" w:styleId="af3">
    <w:name w:val="Emphasis"/>
    <w:qFormat/>
    <w:rPr>
      <w:i/>
      <w:iCs/>
    </w:rPr>
  </w:style>
  <w:style w:type="character" w:customStyle="1" w:styleId="af4">
    <w:name w:val="Нижний колонтитул Знак"/>
    <w:link w:val="af5"/>
    <w:rPr>
      <w:rFonts w:ascii="Times New Roman" w:eastAsia="Times New Roman" w:hAnsi="Times New Roman"/>
      <w:sz w:val="24"/>
      <w:szCs w:val="24"/>
    </w:rPr>
  </w:style>
  <w:style w:type="character" w:customStyle="1" w:styleId="font51">
    <w:name w:val="font51"/>
    <w:qFormat/>
    <w:rPr>
      <w:rFonts w:ascii="Calibri" w:hAnsi="Calibri" w:cs="Calibri" w:hint="default"/>
      <w:color w:val="000000"/>
      <w:sz w:val="22"/>
      <w:szCs w:val="22"/>
      <w:u w:val="none"/>
    </w:rPr>
  </w:style>
  <w:style w:type="character" w:styleId="af6">
    <w:name w:val="annotation reference"/>
    <w:uiPriority w:val="99"/>
    <w:unhideWhenUsed/>
    <w:rPr>
      <w:sz w:val="16"/>
      <w:szCs w:val="16"/>
    </w:rPr>
  </w:style>
  <w:style w:type="character" w:customStyle="1" w:styleId="14">
    <w:name w:val="Подзаголовок Знак1"/>
    <w:uiPriority w:val="11"/>
    <w:rPr>
      <w:rFonts w:ascii="Calibri Light" w:eastAsia="Times New Roman" w:hAnsi="Calibri Light" w:cs="Times New Roman"/>
      <w:sz w:val="24"/>
      <w:szCs w:val="24"/>
    </w:rPr>
  </w:style>
  <w:style w:type="character" w:customStyle="1" w:styleId="af7">
    <w:name w:val="Подзаголовок Знак"/>
    <w:link w:val="af8"/>
    <w:locked/>
    <w:rPr>
      <w:b/>
      <w:sz w:val="28"/>
      <w:lang w:val="uk-UA"/>
    </w:rPr>
  </w:style>
  <w:style w:type="character" w:customStyle="1" w:styleId="font61">
    <w:name w:val="font6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15">
    <w:name w:val="Нижний колонтитул Знак1"/>
    <w:uiPriority w:val="99"/>
    <w:semiHidden/>
    <w:rPr>
      <w:sz w:val="24"/>
      <w:szCs w:val="24"/>
      <w:lang w:val="uk-UA"/>
    </w:rPr>
  </w:style>
  <w:style w:type="character" w:customStyle="1" w:styleId="rvts9">
    <w:name w:val="rvts9"/>
    <w:rPr>
      <w:rFonts w:cs="Times New Roman"/>
    </w:rPr>
  </w:style>
  <w:style w:type="character" w:customStyle="1" w:styleId="HTML">
    <w:name w:val="Стандартный HTML Знак"/>
    <w:link w:val="HTML0"/>
    <w:uiPriority w:val="99"/>
    <w:rPr>
      <w:rFonts w:ascii="Courier New" w:eastAsia="Times New Roman" w:hAnsi="Courier New" w:cs="Times New Roman"/>
      <w:sz w:val="20"/>
      <w:szCs w:val="20"/>
    </w:rPr>
  </w:style>
  <w:style w:type="character" w:customStyle="1" w:styleId="ListParagraphChar">
    <w:name w:val="List Paragraph Char"/>
    <w:link w:val="16"/>
    <w:locked/>
    <w:rPr>
      <w:sz w:val="24"/>
      <w:szCs w:val="24"/>
      <w:lang w:val="uk-UA"/>
    </w:rPr>
  </w:style>
  <w:style w:type="character" w:customStyle="1" w:styleId="af9">
    <w:name w:val="Інше_"/>
    <w:link w:val="afa"/>
    <w:qFormat/>
    <w:rPr>
      <w:rFonts w:eastAsia="Times New Roman"/>
      <w:sz w:val="18"/>
      <w:szCs w:val="18"/>
    </w:rPr>
  </w:style>
  <w:style w:type="paragraph" w:styleId="HTML0">
    <w:name w:val="HTML Preformatted"/>
    <w:basedOn w:val="a"/>
    <w:link w:val="HTML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af8">
    <w:name w:val="Subtitle"/>
    <w:basedOn w:val="a"/>
    <w:link w:val="af7"/>
    <w:qFormat/>
    <w:pPr>
      <w:jc w:val="center"/>
    </w:pPr>
    <w:rPr>
      <w:rFonts w:ascii="Calibri" w:eastAsia="Calibri" w:hAnsi="Calibri"/>
      <w:b/>
      <w:sz w:val="28"/>
      <w:szCs w:val="20"/>
      <w:lang w:val="uk-UA"/>
    </w:rPr>
  </w:style>
  <w:style w:type="paragraph" w:styleId="ac">
    <w:name w:val="Normal (Web)"/>
    <w:basedOn w:val="a"/>
    <w:link w:val="ab"/>
    <w:uiPriority w:val="1"/>
    <w:unhideWhenUsed/>
    <w:qFormat/>
    <w:pPr>
      <w:spacing w:before="100" w:beforeAutospacing="1" w:after="100" w:afterAutospacing="1"/>
    </w:pPr>
  </w:style>
  <w:style w:type="paragraph" w:styleId="af2">
    <w:name w:val="Balloon Text"/>
    <w:basedOn w:val="a"/>
    <w:link w:val="af1"/>
    <w:unhideWhenUsed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"/>
    <w:unhideWhenUsed/>
    <w:pPr>
      <w:tabs>
        <w:tab w:val="center" w:pos="4819"/>
        <w:tab w:val="right" w:pos="9639"/>
      </w:tabs>
    </w:pPr>
  </w:style>
  <w:style w:type="paragraph" w:styleId="ae">
    <w:name w:val="Body Text"/>
    <w:basedOn w:val="a"/>
    <w:link w:val="ad"/>
    <w:uiPriority w:val="99"/>
    <w:pPr>
      <w:spacing w:after="120"/>
    </w:pPr>
    <w:rPr>
      <w:lang w:val="uk-UA" w:eastAsia="uk-UA"/>
    </w:rPr>
  </w:style>
  <w:style w:type="paragraph" w:styleId="a4">
    <w:name w:val="annotation subject"/>
    <w:basedOn w:val="a6"/>
    <w:next w:val="a6"/>
    <w:link w:val="a3"/>
    <w:uiPriority w:val="99"/>
    <w:unhideWhenUsed/>
    <w:rPr>
      <w:b/>
      <w:bCs/>
    </w:rPr>
  </w:style>
  <w:style w:type="paragraph" w:styleId="afb">
    <w:name w:val="caption"/>
    <w:basedOn w:val="a"/>
    <w:qFormat/>
    <w:pPr>
      <w:jc w:val="center"/>
    </w:pPr>
    <w:rPr>
      <w:b/>
      <w:sz w:val="32"/>
      <w:szCs w:val="20"/>
      <w:lang w:val="uk-UA"/>
    </w:rPr>
  </w:style>
  <w:style w:type="paragraph" w:styleId="a6">
    <w:name w:val="annotation text"/>
    <w:basedOn w:val="a"/>
    <w:link w:val="a5"/>
    <w:uiPriority w:val="99"/>
    <w:unhideWhenUsed/>
    <w:rPr>
      <w:sz w:val="20"/>
      <w:szCs w:val="20"/>
    </w:rPr>
  </w:style>
  <w:style w:type="paragraph" w:customStyle="1" w:styleId="Style1">
    <w:name w:val="_Style 1"/>
    <w:uiPriority w:val="1"/>
    <w:qFormat/>
    <w:rPr>
      <w:rFonts w:ascii="Times New Roman" w:hAnsi="Times New Roman"/>
      <w:sz w:val="24"/>
      <w:szCs w:val="24"/>
      <w:lang w:eastAsia="ru-RU"/>
    </w:rPr>
  </w:style>
  <w:style w:type="paragraph" w:styleId="af5">
    <w:name w:val="footer"/>
    <w:basedOn w:val="a"/>
    <w:link w:val="af4"/>
    <w:unhideWhenUsed/>
    <w:pPr>
      <w:tabs>
        <w:tab w:val="center" w:pos="4819"/>
        <w:tab w:val="right" w:pos="9639"/>
      </w:tabs>
    </w:pPr>
  </w:style>
  <w:style w:type="paragraph" w:customStyle="1" w:styleId="a8">
    <w:name w:val="Колонтитул"/>
    <w:basedOn w:val="a"/>
    <w:link w:val="a7"/>
    <w:pPr>
      <w:widowControl w:val="0"/>
    </w:pPr>
    <w:rPr>
      <w:rFonts w:ascii="Calibri" w:hAnsi="Calibri"/>
      <w:sz w:val="18"/>
      <w:szCs w:val="18"/>
    </w:rPr>
  </w:style>
  <w:style w:type="paragraph" w:customStyle="1" w:styleId="afa">
    <w:name w:val="Інше"/>
    <w:basedOn w:val="a"/>
    <w:link w:val="af9"/>
    <w:qFormat/>
    <w:pPr>
      <w:widowControl w:val="0"/>
    </w:pPr>
    <w:rPr>
      <w:rFonts w:ascii="Calibri" w:hAnsi="Calibri"/>
      <w:sz w:val="18"/>
      <w:szCs w:val="18"/>
    </w:rPr>
  </w:style>
  <w:style w:type="paragraph" w:styleId="aa">
    <w:name w:val="No Spacing"/>
    <w:link w:val="a9"/>
    <w:uiPriority w:val="1"/>
    <w:qFormat/>
    <w:rPr>
      <w:sz w:val="22"/>
      <w:szCs w:val="22"/>
      <w:lang w:eastAsia="en-US"/>
    </w:rPr>
  </w:style>
  <w:style w:type="paragraph" w:customStyle="1" w:styleId="Style0">
    <w:name w:val="_Style 0"/>
    <w:uiPriority w:val="1"/>
    <w:qFormat/>
    <w:rPr>
      <w:rFonts w:ascii="Times New Roman" w:hAnsi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ntiqua" w:hAnsi="Antiqua"/>
      <w:sz w:val="28"/>
      <w:szCs w:val="20"/>
      <w:lang w:val="uk-UA"/>
    </w:rPr>
  </w:style>
  <w:style w:type="paragraph" w:customStyle="1" w:styleId="11">
    <w:name w:val="Без інтервалів1"/>
    <w:link w:val="NoSpacingChar"/>
    <w:rPr>
      <w:sz w:val="24"/>
      <w:szCs w:val="24"/>
      <w:lang w:val="ru-RU" w:eastAsia="ru-RU"/>
    </w:rPr>
  </w:style>
  <w:style w:type="paragraph" w:customStyle="1" w:styleId="17">
    <w:name w:val="Без интервала1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у1"/>
    <w:basedOn w:val="a"/>
    <w:link w:val="ListParagraphChar"/>
    <w:pPr>
      <w:ind w:left="708"/>
    </w:pPr>
    <w:rPr>
      <w:rFonts w:ascii="Calibri" w:eastAsia="Calibri" w:hAnsi="Calibri"/>
      <w:lang w:val="uk-UA"/>
    </w:rPr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AC6C-F241-44C6-8FCC-61314BA9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5793</Words>
  <Characters>3303</Characters>
  <Application>Microsoft Office Word</Application>
  <DocSecurity>0</DocSecurity>
  <PresentationFormat/>
  <Lines>27</Lines>
  <Paragraphs>18</Paragraphs>
  <Slides>0</Slides>
  <Notes>0</Notes>
  <HiddenSlides>0</HiddenSlide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</cp:lastModifiedBy>
  <cp:revision>13</cp:revision>
  <cp:lastPrinted>2026-07-13T07:03:00Z</cp:lastPrinted>
  <dcterms:created xsi:type="dcterms:W3CDTF">2026-06-22T12:15:00Z</dcterms:created>
  <dcterms:modified xsi:type="dcterms:W3CDTF">2026-07-13T11:44:00Z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1049-10.2.0.5871</vt:lpwstr>
  </property>
</Properties>
</file>